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0BB93">
      <w:pPr>
        <w:spacing w:line="560" w:lineRule="exact"/>
        <w:jc w:val="left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附件3</w:t>
      </w:r>
    </w:p>
    <w:p w14:paraId="20CA7B2F"/>
    <w:p w14:paraId="6286DE2D">
      <w:pPr>
        <w:jc w:val="center"/>
        <w:rPr>
          <w:rFonts w:eastAsia="方正小标宋_GBK"/>
          <w:sz w:val="44"/>
        </w:rPr>
      </w:pPr>
    </w:p>
    <w:p w14:paraId="48F34AB9">
      <w:pPr>
        <w:jc w:val="both"/>
        <w:rPr>
          <w:rFonts w:eastAsia="方正小标宋_GBK"/>
          <w:sz w:val="44"/>
        </w:rPr>
      </w:pPr>
    </w:p>
    <w:p w14:paraId="379A52C3">
      <w:pPr>
        <w:jc w:val="center"/>
        <w:rPr>
          <w:rFonts w:eastAsia="方正小标宋_GBK"/>
          <w:sz w:val="44"/>
        </w:rPr>
      </w:pPr>
    </w:p>
    <w:p w14:paraId="7BEB7877">
      <w:pPr>
        <w:jc w:val="center"/>
        <w:rPr>
          <w:rFonts w:eastAsia="方正小标宋_GBK"/>
          <w:sz w:val="44"/>
        </w:rPr>
      </w:pPr>
      <w:bookmarkStart w:id="0" w:name="_GoBack"/>
      <w:r>
        <w:rPr>
          <w:rFonts w:eastAsia="方正小标宋_GBK"/>
          <w:sz w:val="44"/>
        </w:rPr>
        <w:t>重庆市高等教育考试招生研究项目</w:t>
      </w:r>
    </w:p>
    <w:p w14:paraId="4D73720B">
      <w:pPr>
        <w:jc w:val="center"/>
        <w:rPr>
          <w:rFonts w:eastAsia="方正小标宋_GBK"/>
          <w:sz w:val="44"/>
        </w:rPr>
      </w:pPr>
      <w:r>
        <w:rPr>
          <w:rFonts w:eastAsia="方正小标宋_GBK"/>
          <w:sz w:val="44"/>
        </w:rPr>
        <w:t>申报书</w:t>
      </w:r>
    </w:p>
    <w:bookmarkEnd w:id="0"/>
    <w:p w14:paraId="5E4E3B33"/>
    <w:p w14:paraId="5E42DD4F"/>
    <w:p w14:paraId="19C34777"/>
    <w:p w14:paraId="4170FB9E"/>
    <w:p w14:paraId="6ECE6294"/>
    <w:p w14:paraId="262E3CB0">
      <w:pPr>
        <w:spacing w:line="360" w:lineRule="auto"/>
        <w:ind w:firstLine="1200" w:firstLineChars="400"/>
        <w:rPr>
          <w:rFonts w:eastAsia="楷体_GB2312"/>
          <w:sz w:val="30"/>
          <w:u w:val="single"/>
        </w:rPr>
      </w:pPr>
      <w:r>
        <w:rPr>
          <w:rFonts w:eastAsia="黑体"/>
          <w:sz w:val="30"/>
        </w:rPr>
        <w:t>项目名称：</w:t>
      </w:r>
      <w:r>
        <w:rPr>
          <w:rFonts w:eastAsia="楷体_GB2312"/>
          <w:sz w:val="30"/>
          <w:u w:val="single"/>
        </w:rPr>
        <w:t xml:space="preserve">                         </w:t>
      </w:r>
    </w:p>
    <w:p w14:paraId="61A831C6">
      <w:pPr>
        <w:spacing w:line="360" w:lineRule="auto"/>
        <w:ind w:firstLine="1200" w:firstLineChars="400"/>
        <w:rPr>
          <w:rFonts w:eastAsia="楷体_GB2312"/>
          <w:sz w:val="30"/>
          <w:u w:val="single"/>
        </w:rPr>
      </w:pPr>
      <w:r>
        <w:rPr>
          <w:rFonts w:eastAsia="黑体"/>
          <w:sz w:val="30"/>
        </w:rPr>
        <w:t>项目类别：</w:t>
      </w:r>
      <w:r>
        <w:rPr>
          <w:rFonts w:eastAsia="方正仿宋_GBK"/>
          <w:color w:val="000000"/>
          <w:sz w:val="28"/>
          <w:szCs w:val="28"/>
          <w:u w:val="single"/>
        </w:rPr>
        <w:t>□</w:t>
      </w:r>
      <w:r>
        <w:rPr>
          <w:rFonts w:eastAsia="方正仿宋_GBK"/>
          <w:color w:val="000000"/>
          <w:sz w:val="30"/>
          <w:szCs w:val="30"/>
          <w:u w:val="single"/>
        </w:rPr>
        <w:t>重点</w:t>
      </w:r>
      <w:r>
        <w:rPr>
          <w:rFonts w:hint="eastAsia" w:eastAsia="方正仿宋_GBK"/>
          <w:color w:val="000000"/>
          <w:sz w:val="30"/>
          <w:szCs w:val="30"/>
          <w:u w:val="single"/>
        </w:rPr>
        <w:t>项目</w:t>
      </w:r>
      <w:r>
        <w:rPr>
          <w:rFonts w:eastAsia="方正仿宋_GBK"/>
          <w:color w:val="000000"/>
          <w:sz w:val="30"/>
          <w:szCs w:val="30"/>
          <w:u w:val="single"/>
        </w:rPr>
        <w:t xml:space="preserve">     </w:t>
      </w:r>
      <w:r>
        <w:rPr>
          <w:rFonts w:eastAsia="方正仿宋_GBK"/>
          <w:color w:val="000000"/>
          <w:sz w:val="28"/>
          <w:szCs w:val="28"/>
          <w:u w:val="single"/>
        </w:rPr>
        <w:t>□</w:t>
      </w:r>
      <w:r>
        <w:rPr>
          <w:rFonts w:eastAsia="方正仿宋_GBK"/>
          <w:color w:val="000000"/>
          <w:sz w:val="30"/>
          <w:szCs w:val="30"/>
          <w:u w:val="single"/>
        </w:rPr>
        <w:t>一般</w:t>
      </w:r>
      <w:r>
        <w:rPr>
          <w:rFonts w:hint="eastAsia" w:eastAsia="方正仿宋_GBK"/>
          <w:color w:val="000000"/>
          <w:sz w:val="30"/>
          <w:szCs w:val="30"/>
          <w:u w:val="single"/>
        </w:rPr>
        <w:t xml:space="preserve">项目 </w:t>
      </w:r>
      <w:r>
        <w:rPr>
          <w:rFonts w:eastAsia="黑体"/>
          <w:color w:val="000000"/>
          <w:sz w:val="32"/>
          <w:u w:val="single"/>
        </w:rPr>
        <w:t xml:space="preserve"> </w:t>
      </w:r>
    </w:p>
    <w:p w14:paraId="273EEBAF">
      <w:pPr>
        <w:spacing w:line="360" w:lineRule="auto"/>
        <w:ind w:firstLine="1200" w:firstLineChars="400"/>
        <w:rPr>
          <w:rFonts w:eastAsia="黑体"/>
          <w:sz w:val="30"/>
          <w:u w:val="single"/>
        </w:rPr>
      </w:pPr>
      <w:r>
        <w:rPr>
          <w:rFonts w:eastAsia="黑体"/>
          <w:sz w:val="30"/>
        </w:rPr>
        <w:t>申报领域：</w:t>
      </w:r>
      <w:r>
        <w:rPr>
          <w:rFonts w:eastAsia="黑体"/>
          <w:sz w:val="30"/>
          <w:u w:val="single"/>
        </w:rPr>
        <w:t xml:space="preserve">                         </w:t>
      </w:r>
    </w:p>
    <w:p w14:paraId="5A43F43C">
      <w:pPr>
        <w:spacing w:line="360" w:lineRule="auto"/>
        <w:ind w:firstLine="1200" w:firstLineChars="400"/>
        <w:rPr>
          <w:rFonts w:eastAsia="楷体_GB2312"/>
          <w:sz w:val="30"/>
          <w:u w:val="single"/>
        </w:rPr>
      </w:pPr>
      <w:r>
        <w:rPr>
          <w:rFonts w:eastAsia="黑体"/>
          <w:sz w:val="30"/>
        </w:rPr>
        <w:t>项目负责人：</w:t>
      </w:r>
      <w:r>
        <w:rPr>
          <w:rFonts w:eastAsia="楷体_GB2312"/>
          <w:sz w:val="30"/>
          <w:u w:val="single"/>
        </w:rPr>
        <w:t xml:space="preserve">                       </w:t>
      </w:r>
    </w:p>
    <w:p w14:paraId="340B1753">
      <w:pPr>
        <w:spacing w:line="360" w:lineRule="auto"/>
        <w:ind w:firstLine="1200" w:firstLineChars="400"/>
        <w:rPr>
          <w:rFonts w:eastAsia="楷体_GB2312"/>
          <w:sz w:val="30"/>
          <w:u w:val="single"/>
        </w:rPr>
      </w:pPr>
      <w:r>
        <w:rPr>
          <w:rFonts w:eastAsia="黑体"/>
          <w:sz w:val="30"/>
        </w:rPr>
        <w:t>起止年限：</w:t>
      </w:r>
      <w:r>
        <w:rPr>
          <w:rFonts w:eastAsia="楷体_GB2312"/>
          <w:sz w:val="30"/>
          <w:u w:val="single"/>
        </w:rPr>
        <w:t xml:space="preserve">                         </w:t>
      </w:r>
    </w:p>
    <w:p w14:paraId="087259B8">
      <w:pPr>
        <w:spacing w:line="360" w:lineRule="auto"/>
        <w:ind w:firstLine="1200" w:firstLineChars="400"/>
        <w:rPr>
          <w:rFonts w:eastAsia="楷体_GB2312"/>
          <w:sz w:val="30"/>
          <w:u w:val="single"/>
        </w:rPr>
      </w:pPr>
      <w:r>
        <w:rPr>
          <w:rFonts w:eastAsia="黑体"/>
          <w:sz w:val="30"/>
        </w:rPr>
        <w:t>联系电话：</w:t>
      </w:r>
      <w:r>
        <w:rPr>
          <w:rFonts w:eastAsia="楷体_GB2312"/>
          <w:sz w:val="30"/>
          <w:u w:val="single"/>
        </w:rPr>
        <w:t xml:space="preserve">                         </w:t>
      </w:r>
    </w:p>
    <w:p w14:paraId="3DFCE7CD">
      <w:pPr>
        <w:spacing w:line="360" w:lineRule="auto"/>
        <w:ind w:firstLine="1200" w:firstLineChars="400"/>
        <w:rPr>
          <w:rFonts w:eastAsia="楷体_GB2312"/>
          <w:sz w:val="30"/>
          <w:u w:val="single"/>
        </w:rPr>
      </w:pPr>
      <w:r>
        <w:rPr>
          <w:rFonts w:eastAsia="黑体"/>
          <w:sz w:val="30"/>
        </w:rPr>
        <w:t>申报单位：</w:t>
      </w:r>
      <w:r>
        <w:rPr>
          <w:rFonts w:eastAsia="黑体"/>
          <w:sz w:val="30"/>
          <w:u w:val="single"/>
        </w:rPr>
        <w:t xml:space="preserve">                         </w:t>
      </w:r>
      <w:r>
        <w:rPr>
          <w:rFonts w:eastAsia="黑体"/>
          <w:sz w:val="30"/>
        </w:rPr>
        <w:t>（公章）</w:t>
      </w:r>
    </w:p>
    <w:p w14:paraId="35F061A0">
      <w:pPr>
        <w:spacing w:before="40" w:after="240" w:line="600" w:lineRule="exact"/>
        <w:rPr>
          <w:rFonts w:eastAsia="仿宋_GB2312"/>
          <w:b/>
          <w:bCs/>
          <w:color w:val="000000"/>
          <w:sz w:val="32"/>
          <w:szCs w:val="32"/>
        </w:rPr>
      </w:pPr>
    </w:p>
    <w:p w14:paraId="573AAF05">
      <w:pPr>
        <w:spacing w:before="40" w:after="240" w:line="600" w:lineRule="exact"/>
        <w:rPr>
          <w:rFonts w:eastAsia="仿宋_GB2312"/>
          <w:b/>
          <w:bCs/>
          <w:color w:val="000000"/>
          <w:sz w:val="32"/>
          <w:szCs w:val="32"/>
        </w:rPr>
      </w:pPr>
    </w:p>
    <w:p w14:paraId="0658AE3C">
      <w:pPr>
        <w:spacing w:line="600" w:lineRule="exact"/>
        <w:jc w:val="center"/>
        <w:rPr>
          <w:rFonts w:eastAsia="方正楷体_GBK"/>
          <w:b/>
          <w:bCs/>
          <w:color w:val="000000"/>
          <w:sz w:val="32"/>
          <w:szCs w:val="32"/>
        </w:rPr>
      </w:pPr>
      <w:r>
        <w:rPr>
          <w:rFonts w:eastAsia="方正楷体_GBK"/>
          <w:b/>
          <w:bCs/>
          <w:color w:val="000000"/>
          <w:sz w:val="32"/>
          <w:szCs w:val="32"/>
        </w:rPr>
        <w:t>重庆市教育委员会制</w:t>
      </w:r>
    </w:p>
    <w:p w14:paraId="2D533DA3">
      <w:pPr>
        <w:spacing w:line="600" w:lineRule="exact"/>
        <w:jc w:val="center"/>
        <w:rPr>
          <w:rFonts w:eastAsia="方正楷体_GBK"/>
          <w:b/>
          <w:bCs/>
          <w:color w:val="000000"/>
          <w:sz w:val="32"/>
          <w:szCs w:val="32"/>
        </w:rPr>
      </w:pPr>
      <w:r>
        <w:rPr>
          <w:rFonts w:eastAsia="方正楷体_GBK"/>
          <w:b/>
          <w:bCs/>
          <w:color w:val="000000"/>
          <w:sz w:val="32"/>
          <w:szCs w:val="32"/>
        </w:rPr>
        <w:t>2025年2月</w:t>
      </w:r>
    </w:p>
    <w:p w14:paraId="6A1C7FA3">
      <w:pPr>
        <w:widowControl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/>
          <w:sz w:val="36"/>
          <w:szCs w:val="36"/>
        </w:rPr>
        <w:br w:type="page"/>
      </w:r>
      <w:r>
        <w:rPr>
          <w:rFonts w:eastAsia="方正小标宋_GBK"/>
          <w:bCs/>
          <w:color w:val="000000"/>
          <w:sz w:val="44"/>
          <w:szCs w:val="44"/>
        </w:rPr>
        <w:t>填  报  说  明</w:t>
      </w:r>
    </w:p>
    <w:p w14:paraId="5C2AFB2B">
      <w:pPr>
        <w:spacing w:line="56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1.申报书为重庆市高等教育考试招生研究项目的主要文件，一经批复，即作为立项依据。各项内容须认真填写，表内栏目不能空缺，无此项内容时填“</w:t>
      </w:r>
      <w:r>
        <w:rPr>
          <w:rFonts w:eastAsia="方正仿宋_GBK"/>
          <w:b/>
          <w:bCs/>
          <w:color w:val="000000"/>
          <w:sz w:val="28"/>
          <w:szCs w:val="28"/>
        </w:rPr>
        <w:t>/</w:t>
      </w:r>
      <w:r>
        <w:rPr>
          <w:rFonts w:eastAsia="方正仿宋_GBK"/>
          <w:color w:val="000000"/>
          <w:sz w:val="28"/>
          <w:szCs w:val="28"/>
        </w:rPr>
        <w:t>”或“0”。封面上的各项信息须与项目基本信息一致。</w:t>
      </w:r>
    </w:p>
    <w:p w14:paraId="76FF30B5">
      <w:pPr>
        <w:spacing w:line="560" w:lineRule="exact"/>
        <w:ind w:firstLine="560" w:firstLineChars="200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2.填写申报书前，请认真查阅《重庆市高等教育考试招生研究课题管理办法（试行）》。申报书各项内容应实事求是，表达要明确、严谨。外来语要同时用原文和中文表达，第一次出现的缩写词，须注明全称。</w:t>
      </w:r>
    </w:p>
    <w:p w14:paraId="66AA41B2">
      <w:pPr>
        <w:adjustRightInd w:val="0"/>
        <w:spacing w:line="560" w:lineRule="exact"/>
        <w:ind w:firstLine="490" w:firstLineChars="175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3.单位请填写全称。</w:t>
      </w:r>
    </w:p>
    <w:p w14:paraId="3ABD4DB6">
      <w:pPr>
        <w:adjustRightInd w:val="0"/>
        <w:spacing w:line="560" w:lineRule="exact"/>
        <w:ind w:firstLine="490" w:firstLineChars="175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4.项目组成员应填写实际研究人员。</w:t>
      </w:r>
    </w:p>
    <w:p w14:paraId="15F19F56">
      <w:pPr>
        <w:adjustRightInd w:val="0"/>
        <w:spacing w:line="560" w:lineRule="exact"/>
        <w:ind w:firstLine="490" w:firstLineChars="175"/>
        <w:rPr>
          <w:rFonts w:eastAsia="方正仿宋_GBK"/>
          <w:color w:val="000000"/>
          <w:sz w:val="28"/>
          <w:szCs w:val="28"/>
        </w:rPr>
      </w:pPr>
      <w:r>
        <w:rPr>
          <w:rFonts w:eastAsia="方正仿宋_GBK"/>
          <w:color w:val="000000"/>
          <w:sz w:val="28"/>
          <w:szCs w:val="28"/>
        </w:rPr>
        <w:t>5.申报书（含附件）用A4纸双面打印，纸质封面装订。附件材料主要包括:5篇以内项目负责人公开发表的代表性论文，须提供论文刊物封面、目录、论文首页的复印件；专利成果须提供专利授权证书复印件；承担科研项目情况，须提供项目批文或项目立项任务书复印件；其他代表项目负责人科研水平的证明材料等。</w:t>
      </w:r>
    </w:p>
    <w:p w14:paraId="0520D6C9">
      <w:pPr>
        <w:widowControl/>
        <w:jc w:val="left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仿宋_GBK"/>
          <w:color w:val="000000"/>
          <w:sz w:val="28"/>
          <w:szCs w:val="28"/>
        </w:rPr>
        <w:br w:type="page"/>
      </w:r>
      <w:r>
        <w:rPr>
          <w:rFonts w:eastAsia="方正黑体_GBK"/>
          <w:color w:val="000000"/>
          <w:sz w:val="32"/>
          <w:szCs w:val="32"/>
        </w:rPr>
        <w:t>一、</w:t>
      </w:r>
      <w:r>
        <w:rPr>
          <w:rFonts w:eastAsia="方正黑体_GBK"/>
          <w:bCs/>
          <w:color w:val="000000"/>
          <w:sz w:val="32"/>
          <w:szCs w:val="32"/>
        </w:rPr>
        <w:t>项目基本信息</w:t>
      </w:r>
    </w:p>
    <w:tbl>
      <w:tblPr>
        <w:tblStyle w:val="4"/>
        <w:tblW w:w="9587" w:type="dxa"/>
        <w:tblInd w:w="-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65"/>
        <w:gridCol w:w="547"/>
        <w:gridCol w:w="728"/>
        <w:gridCol w:w="735"/>
        <w:gridCol w:w="300"/>
        <w:gridCol w:w="870"/>
        <w:gridCol w:w="855"/>
        <w:gridCol w:w="502"/>
        <w:gridCol w:w="698"/>
        <w:gridCol w:w="981"/>
        <w:gridCol w:w="1316"/>
      </w:tblGrid>
      <w:tr w14:paraId="346A8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690" w:type="dxa"/>
            <w:vMerge w:val="restart"/>
            <w:noWrap w:val="0"/>
            <w:vAlign w:val="center"/>
          </w:tcPr>
          <w:p w14:paraId="39B201A1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项</w:t>
            </w:r>
          </w:p>
          <w:p w14:paraId="5261B02C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目</w:t>
            </w:r>
          </w:p>
          <w:p w14:paraId="5E344505">
            <w:pPr>
              <w:spacing w:line="280" w:lineRule="exact"/>
              <w:jc w:val="center"/>
              <w:rPr>
                <w:b/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概</w:t>
            </w:r>
          </w:p>
          <w:p w14:paraId="009B30D4">
            <w:pPr>
              <w:spacing w:line="280" w:lineRule="exact"/>
              <w:jc w:val="center"/>
              <w:rPr>
                <w:color w:val="000000"/>
                <w:szCs w:val="21"/>
              </w:rPr>
            </w:pPr>
            <w:r>
              <w:rPr>
                <w:b/>
                <w:color w:val="000000"/>
                <w:szCs w:val="21"/>
              </w:rPr>
              <w:t>况</w:t>
            </w:r>
          </w:p>
        </w:tc>
        <w:tc>
          <w:tcPr>
            <w:tcW w:w="1912" w:type="dxa"/>
            <w:gridSpan w:val="2"/>
            <w:noWrap w:val="0"/>
            <w:vAlign w:val="center"/>
          </w:tcPr>
          <w:p w14:paraId="74C1A6E7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项目名称</w:t>
            </w:r>
          </w:p>
        </w:tc>
        <w:tc>
          <w:tcPr>
            <w:tcW w:w="6985" w:type="dxa"/>
            <w:gridSpan w:val="9"/>
            <w:noWrap w:val="0"/>
            <w:vAlign w:val="center"/>
          </w:tcPr>
          <w:p w14:paraId="00270EF4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683A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2" w:hRule="atLeast"/>
        </w:trPr>
        <w:tc>
          <w:tcPr>
            <w:tcW w:w="690" w:type="dxa"/>
            <w:vMerge w:val="continue"/>
            <w:noWrap w:val="0"/>
            <w:vAlign w:val="center"/>
          </w:tcPr>
          <w:p w14:paraId="72D93A01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4F963E54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申报领域</w:t>
            </w:r>
          </w:p>
        </w:tc>
        <w:tc>
          <w:tcPr>
            <w:tcW w:w="6985" w:type="dxa"/>
            <w:gridSpan w:val="9"/>
            <w:noWrap w:val="0"/>
            <w:vAlign w:val="center"/>
          </w:tcPr>
          <w:p w14:paraId="52C8C207">
            <w:pPr>
              <w:spacing w:line="280" w:lineRule="exact"/>
              <w:jc w:val="left"/>
              <w:rPr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□</w:t>
            </w:r>
            <w:r>
              <w:rPr>
                <w:rFonts w:hint="eastAsia"/>
                <w:color w:val="000000"/>
                <w:kern w:val="0"/>
                <w:sz w:val="19"/>
                <w:szCs w:val="19"/>
                <w:lang w:bidi="ar"/>
              </w:rPr>
              <w:t>高职分类考试招生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               □</w:t>
            </w:r>
            <w:r>
              <w:rPr>
                <w:rFonts w:hint="eastAsia"/>
                <w:color w:val="000000"/>
                <w:kern w:val="0"/>
                <w:sz w:val="19"/>
                <w:szCs w:val="19"/>
                <w:lang w:bidi="ar"/>
              </w:rPr>
              <w:t xml:space="preserve">统一高考 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      </w:t>
            </w:r>
          </w:p>
          <w:p w14:paraId="71B73F07">
            <w:pPr>
              <w:spacing w:line="280" w:lineRule="exact"/>
              <w:jc w:val="left"/>
              <w:rPr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color w:val="000000"/>
                <w:kern w:val="0"/>
                <w:sz w:val="19"/>
                <w:szCs w:val="19"/>
                <w:lang w:bidi="ar"/>
              </w:rPr>
              <w:t>□</w:t>
            </w:r>
            <w:r>
              <w:rPr>
                <w:rFonts w:hint="eastAsia"/>
                <w:color w:val="000000"/>
                <w:kern w:val="0"/>
                <w:sz w:val="19"/>
                <w:szCs w:val="19"/>
                <w:lang w:bidi="ar"/>
              </w:rPr>
              <w:t>硕士研究生考试招生</w:t>
            </w:r>
            <w:r>
              <w:rPr>
                <w:color w:val="000000"/>
                <w:kern w:val="0"/>
                <w:sz w:val="19"/>
                <w:szCs w:val="19"/>
                <w:lang w:bidi="ar"/>
              </w:rPr>
              <w:t xml:space="preserve">             □</w:t>
            </w:r>
            <w:r>
              <w:rPr>
                <w:rFonts w:hint="eastAsia"/>
                <w:color w:val="000000"/>
                <w:kern w:val="0"/>
                <w:sz w:val="19"/>
                <w:szCs w:val="19"/>
                <w:lang w:bidi="ar"/>
              </w:rPr>
              <w:t>综合</w:t>
            </w:r>
          </w:p>
        </w:tc>
      </w:tr>
      <w:tr w14:paraId="442F4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690" w:type="dxa"/>
            <w:vMerge w:val="restart"/>
            <w:noWrap w:val="0"/>
            <w:vAlign w:val="center"/>
          </w:tcPr>
          <w:p w14:paraId="397BC8A7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项</w:t>
            </w:r>
          </w:p>
          <w:p w14:paraId="4D3418B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目</w:t>
            </w:r>
          </w:p>
          <w:p w14:paraId="4BDF7121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负</w:t>
            </w:r>
          </w:p>
          <w:p w14:paraId="7BF4839E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责</w:t>
            </w:r>
          </w:p>
          <w:p w14:paraId="310FA647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人</w:t>
            </w:r>
          </w:p>
          <w:p w14:paraId="41BF46E1">
            <w:pPr>
              <w:spacing w:line="280" w:lineRule="exact"/>
              <w:jc w:val="left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42A3942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763" w:type="dxa"/>
            <w:gridSpan w:val="3"/>
            <w:noWrap w:val="0"/>
            <w:vAlign w:val="center"/>
          </w:tcPr>
          <w:p w14:paraId="6878C299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70" w:type="dxa"/>
            <w:noWrap w:val="0"/>
            <w:vAlign w:val="center"/>
          </w:tcPr>
          <w:p w14:paraId="29463E9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1357" w:type="dxa"/>
            <w:gridSpan w:val="2"/>
            <w:noWrap w:val="0"/>
            <w:vAlign w:val="center"/>
          </w:tcPr>
          <w:p w14:paraId="6C18EEF0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7DA8C6BA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出生年月</w:t>
            </w:r>
          </w:p>
        </w:tc>
        <w:tc>
          <w:tcPr>
            <w:tcW w:w="1316" w:type="dxa"/>
            <w:noWrap w:val="0"/>
            <w:vAlign w:val="center"/>
          </w:tcPr>
          <w:p w14:paraId="6EEE5D45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49DC0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exact"/>
        </w:trPr>
        <w:tc>
          <w:tcPr>
            <w:tcW w:w="690" w:type="dxa"/>
            <w:vMerge w:val="continue"/>
            <w:noWrap w:val="0"/>
            <w:vAlign w:val="center"/>
          </w:tcPr>
          <w:p w14:paraId="4E78910C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64A0D76A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职称</w:t>
            </w:r>
          </w:p>
        </w:tc>
        <w:tc>
          <w:tcPr>
            <w:tcW w:w="2633" w:type="dxa"/>
            <w:gridSpan w:val="4"/>
            <w:noWrap w:val="0"/>
            <w:vAlign w:val="center"/>
          </w:tcPr>
          <w:p w14:paraId="553D4AF7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136DDCE0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专业</w:t>
            </w:r>
          </w:p>
        </w:tc>
        <w:tc>
          <w:tcPr>
            <w:tcW w:w="3497" w:type="dxa"/>
            <w:gridSpan w:val="4"/>
            <w:noWrap w:val="0"/>
            <w:vAlign w:val="center"/>
          </w:tcPr>
          <w:p w14:paraId="3ABA286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4AE9D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exact"/>
        </w:trPr>
        <w:tc>
          <w:tcPr>
            <w:tcW w:w="690" w:type="dxa"/>
            <w:vMerge w:val="continue"/>
            <w:noWrap w:val="0"/>
            <w:vAlign w:val="center"/>
          </w:tcPr>
          <w:p w14:paraId="30DBD771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259FC6DC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学位</w:t>
            </w:r>
          </w:p>
        </w:tc>
        <w:tc>
          <w:tcPr>
            <w:tcW w:w="2633" w:type="dxa"/>
            <w:gridSpan w:val="4"/>
            <w:noWrap w:val="0"/>
            <w:vAlign w:val="center"/>
          </w:tcPr>
          <w:p w14:paraId="5A5CAD3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855" w:type="dxa"/>
            <w:noWrap w:val="0"/>
            <w:vAlign w:val="center"/>
          </w:tcPr>
          <w:p w14:paraId="295E0369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学历</w:t>
            </w:r>
          </w:p>
        </w:tc>
        <w:tc>
          <w:tcPr>
            <w:tcW w:w="3497" w:type="dxa"/>
            <w:gridSpan w:val="4"/>
            <w:noWrap w:val="0"/>
            <w:vAlign w:val="center"/>
          </w:tcPr>
          <w:p w14:paraId="5B71F99F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0A435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</w:trPr>
        <w:tc>
          <w:tcPr>
            <w:tcW w:w="690" w:type="dxa"/>
            <w:vMerge w:val="continue"/>
            <w:noWrap w:val="0"/>
            <w:vAlign w:val="center"/>
          </w:tcPr>
          <w:p w14:paraId="06A5D294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912" w:type="dxa"/>
            <w:gridSpan w:val="2"/>
            <w:noWrap w:val="0"/>
            <w:vAlign w:val="center"/>
          </w:tcPr>
          <w:p w14:paraId="35D2B334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所在单位及部门</w:t>
            </w:r>
          </w:p>
        </w:tc>
        <w:tc>
          <w:tcPr>
            <w:tcW w:w="3990" w:type="dxa"/>
            <w:gridSpan w:val="6"/>
            <w:noWrap w:val="0"/>
            <w:vAlign w:val="center"/>
          </w:tcPr>
          <w:p w14:paraId="6FA116DB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698" w:type="dxa"/>
            <w:noWrap w:val="0"/>
            <w:vAlign w:val="center"/>
          </w:tcPr>
          <w:p w14:paraId="746850DB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电话</w:t>
            </w:r>
          </w:p>
        </w:tc>
        <w:tc>
          <w:tcPr>
            <w:tcW w:w="2297" w:type="dxa"/>
            <w:gridSpan w:val="2"/>
            <w:noWrap w:val="0"/>
            <w:vAlign w:val="center"/>
          </w:tcPr>
          <w:p w14:paraId="3C010D0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07E2F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690" w:type="dxa"/>
            <w:vMerge w:val="restart"/>
            <w:noWrap w:val="0"/>
            <w:vAlign w:val="center"/>
          </w:tcPr>
          <w:p w14:paraId="30DABC54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项</w:t>
            </w:r>
          </w:p>
          <w:p w14:paraId="7A7379D8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目</w:t>
            </w:r>
          </w:p>
          <w:p w14:paraId="177CEA8A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组</w:t>
            </w:r>
          </w:p>
          <w:p w14:paraId="77CFCF7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成</w:t>
            </w:r>
          </w:p>
          <w:p w14:paraId="1BE2AE51">
            <w:pPr>
              <w:spacing w:line="280" w:lineRule="exact"/>
              <w:jc w:val="center"/>
              <w:rPr>
                <w:b/>
                <w:bCs/>
              </w:rPr>
            </w:pPr>
            <w:r>
              <w:rPr>
                <w:rFonts w:eastAsia="黑体"/>
                <w:b/>
                <w:bCs/>
              </w:rPr>
              <w:t>员</w:t>
            </w:r>
          </w:p>
          <w:p w14:paraId="38DB86D3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909F7C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姓名</w:t>
            </w:r>
          </w:p>
        </w:tc>
        <w:tc>
          <w:tcPr>
            <w:tcW w:w="1275" w:type="dxa"/>
            <w:gridSpan w:val="2"/>
            <w:noWrap w:val="0"/>
            <w:vAlign w:val="center"/>
          </w:tcPr>
          <w:p w14:paraId="4302863B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职称</w:t>
            </w:r>
          </w:p>
        </w:tc>
        <w:tc>
          <w:tcPr>
            <w:tcW w:w="735" w:type="dxa"/>
            <w:noWrap w:val="0"/>
            <w:tcMar>
              <w:left w:w="57" w:type="dxa"/>
              <w:right w:w="57" w:type="dxa"/>
            </w:tcMar>
            <w:vAlign w:val="center"/>
          </w:tcPr>
          <w:p w14:paraId="5379FE2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性别</w:t>
            </w:r>
          </w:p>
        </w:tc>
        <w:tc>
          <w:tcPr>
            <w:tcW w:w="2527" w:type="dxa"/>
            <w:gridSpan w:val="4"/>
            <w:noWrap w:val="0"/>
            <w:vAlign w:val="center"/>
          </w:tcPr>
          <w:p w14:paraId="7DD1053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工作单位</w:t>
            </w:r>
          </w:p>
        </w:tc>
        <w:tc>
          <w:tcPr>
            <w:tcW w:w="1679" w:type="dxa"/>
            <w:gridSpan w:val="2"/>
            <w:noWrap w:val="0"/>
            <w:vAlign w:val="center"/>
          </w:tcPr>
          <w:p w14:paraId="1A78464B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项目分工</w:t>
            </w:r>
          </w:p>
        </w:tc>
        <w:tc>
          <w:tcPr>
            <w:tcW w:w="1316" w:type="dxa"/>
            <w:noWrap w:val="0"/>
            <w:vAlign w:val="center"/>
          </w:tcPr>
          <w:p w14:paraId="1C5059D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签名</w:t>
            </w:r>
          </w:p>
        </w:tc>
      </w:tr>
      <w:tr w14:paraId="27634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690" w:type="dxa"/>
            <w:vMerge w:val="continue"/>
            <w:noWrap w:val="0"/>
            <w:vAlign w:val="center"/>
          </w:tcPr>
          <w:p w14:paraId="50AEDBF8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1ACD5C2E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DCD05CD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73EEDC8E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 w14:paraId="0F491B97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006BF831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60940137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0EE72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noWrap w:val="0"/>
            <w:vAlign w:val="center"/>
          </w:tcPr>
          <w:p w14:paraId="6498F2DE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2959AF0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49735078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3539A294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 w14:paraId="2EAA7030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2757C3BC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51D57D44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0CE1D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noWrap w:val="0"/>
            <w:vAlign w:val="center"/>
          </w:tcPr>
          <w:p w14:paraId="37FB82D7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5F07A02A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61E49019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5CF8A3E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 w14:paraId="462BB951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350B4E40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1051C749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423C5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noWrap w:val="0"/>
            <w:vAlign w:val="center"/>
          </w:tcPr>
          <w:p w14:paraId="53AD6954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6F938CDC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465C8A7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69E7933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 w14:paraId="2449FE88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30E50F35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05E08BD2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2681F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690" w:type="dxa"/>
            <w:vMerge w:val="continue"/>
            <w:noWrap w:val="0"/>
            <w:vAlign w:val="center"/>
          </w:tcPr>
          <w:p w14:paraId="14B59934">
            <w:pPr>
              <w:spacing w:line="280" w:lineRule="exact"/>
              <w:jc w:val="center"/>
              <w:rPr>
                <w:color w:val="000000"/>
                <w:szCs w:val="21"/>
              </w:rPr>
            </w:pPr>
          </w:p>
        </w:tc>
        <w:tc>
          <w:tcPr>
            <w:tcW w:w="1365" w:type="dxa"/>
            <w:noWrap w:val="0"/>
            <w:vAlign w:val="center"/>
          </w:tcPr>
          <w:p w14:paraId="4EA856BE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 w14:paraId="0199CE10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735" w:type="dxa"/>
            <w:noWrap w:val="0"/>
            <w:vAlign w:val="center"/>
          </w:tcPr>
          <w:p w14:paraId="2CD4DD36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2527" w:type="dxa"/>
            <w:gridSpan w:val="4"/>
            <w:noWrap w:val="0"/>
            <w:vAlign w:val="center"/>
          </w:tcPr>
          <w:p w14:paraId="4E29C5DC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679" w:type="dxa"/>
            <w:gridSpan w:val="2"/>
            <w:noWrap w:val="0"/>
            <w:vAlign w:val="center"/>
          </w:tcPr>
          <w:p w14:paraId="2FDB6AC2">
            <w:pPr>
              <w:widowControl/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316" w:type="dxa"/>
            <w:noWrap w:val="0"/>
            <w:vAlign w:val="center"/>
          </w:tcPr>
          <w:p w14:paraId="33161153">
            <w:pPr>
              <w:spacing w:line="2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 w14:paraId="2ADF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atLeast"/>
        </w:trPr>
        <w:tc>
          <w:tcPr>
            <w:tcW w:w="690" w:type="dxa"/>
            <w:noWrap w:val="0"/>
            <w:vAlign w:val="center"/>
          </w:tcPr>
          <w:p w14:paraId="32E1C214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项</w:t>
            </w:r>
          </w:p>
          <w:p w14:paraId="07C9773C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目</w:t>
            </w:r>
          </w:p>
          <w:p w14:paraId="143AE82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研</w:t>
            </w:r>
          </w:p>
          <w:p w14:paraId="33C2DBDF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究</w:t>
            </w:r>
          </w:p>
          <w:p w14:paraId="09204A8E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意</w:t>
            </w:r>
          </w:p>
          <w:p w14:paraId="2486D839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义</w:t>
            </w:r>
          </w:p>
          <w:p w14:paraId="28FCEBF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和</w:t>
            </w:r>
          </w:p>
          <w:p w14:paraId="1D4ADF3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主</w:t>
            </w:r>
          </w:p>
          <w:p w14:paraId="0E1F603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要</w:t>
            </w:r>
          </w:p>
          <w:p w14:paraId="2CB652E7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内</w:t>
            </w:r>
          </w:p>
          <w:p w14:paraId="3FF9BCBA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容</w:t>
            </w:r>
          </w:p>
          <w:p w14:paraId="2EAD46F9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摘</w:t>
            </w:r>
          </w:p>
          <w:p w14:paraId="191D3B3A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要</w:t>
            </w:r>
          </w:p>
        </w:tc>
        <w:tc>
          <w:tcPr>
            <w:tcW w:w="8897" w:type="dxa"/>
            <w:gridSpan w:val="11"/>
            <w:noWrap w:val="0"/>
            <w:vAlign w:val="top"/>
          </w:tcPr>
          <w:p w14:paraId="4A93CD51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（限300字）</w:t>
            </w:r>
          </w:p>
          <w:p w14:paraId="45CEAE06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1703E5C3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02EB4D7F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1A1757AF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1792DD3C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20E62D6B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1658B954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3AEF476A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7D219488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7848CD51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</w:tc>
      </w:tr>
      <w:tr w14:paraId="60D95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</w:trPr>
        <w:tc>
          <w:tcPr>
            <w:tcW w:w="690" w:type="dxa"/>
            <w:noWrap w:val="0"/>
            <w:vAlign w:val="center"/>
          </w:tcPr>
          <w:p w14:paraId="6C5E9C63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预</w:t>
            </w:r>
          </w:p>
          <w:p w14:paraId="0D6B109C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期</w:t>
            </w:r>
          </w:p>
          <w:p w14:paraId="72B0B8F1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研</w:t>
            </w:r>
          </w:p>
          <w:p w14:paraId="2D2A07DB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究</w:t>
            </w:r>
          </w:p>
          <w:p w14:paraId="43A6F732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成</w:t>
            </w:r>
          </w:p>
          <w:p w14:paraId="4778172D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果</w:t>
            </w:r>
          </w:p>
          <w:p w14:paraId="5D820B3E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摘</w:t>
            </w:r>
          </w:p>
          <w:p w14:paraId="3756A037">
            <w:pPr>
              <w:spacing w:line="280" w:lineRule="exact"/>
              <w:jc w:val="center"/>
              <w:rPr>
                <w:rFonts w:eastAsia="黑体"/>
                <w:b/>
                <w:bCs/>
              </w:rPr>
            </w:pPr>
            <w:r>
              <w:rPr>
                <w:rFonts w:eastAsia="黑体"/>
                <w:b/>
                <w:bCs/>
              </w:rPr>
              <w:t>要</w:t>
            </w:r>
          </w:p>
        </w:tc>
        <w:tc>
          <w:tcPr>
            <w:tcW w:w="8897" w:type="dxa"/>
            <w:gridSpan w:val="11"/>
            <w:noWrap w:val="0"/>
            <w:vAlign w:val="top"/>
          </w:tcPr>
          <w:p w14:paraId="5B1EB2B8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（限200字）</w:t>
            </w:r>
          </w:p>
          <w:p w14:paraId="7C49F227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6B081040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568A3B2D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0BD23A27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1AACCEC0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66894FBC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4D34F6E7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  <w:p w14:paraId="3720ECA0">
            <w:pPr>
              <w:spacing w:line="280" w:lineRule="exact"/>
              <w:rPr>
                <w:rFonts w:eastAsia="仿宋_GB2312"/>
                <w:color w:val="000000"/>
                <w:szCs w:val="21"/>
              </w:rPr>
            </w:pPr>
          </w:p>
        </w:tc>
      </w:tr>
    </w:tbl>
    <w:p w14:paraId="5329C603">
      <w:pPr>
        <w:widowControl/>
        <w:jc w:val="left"/>
        <w:rPr>
          <w:rFonts w:eastAsia="方正黑体_GBK"/>
          <w:color w:val="000000"/>
          <w:sz w:val="32"/>
          <w:szCs w:val="32"/>
        </w:rPr>
      </w:pPr>
      <w:r>
        <w:rPr>
          <w:rFonts w:eastAsia="黑体"/>
          <w:b/>
          <w:bCs/>
          <w:color w:val="000000"/>
          <w:szCs w:val="21"/>
        </w:rPr>
        <w:br w:type="page"/>
      </w:r>
      <w:r>
        <w:rPr>
          <w:rFonts w:eastAsia="方正黑体_GBK"/>
          <w:color w:val="000000"/>
          <w:sz w:val="32"/>
          <w:szCs w:val="32"/>
        </w:rPr>
        <w:t>二、项目负责人的主要简历、承担项目和研究成果</w:t>
      </w:r>
    </w:p>
    <w:tbl>
      <w:tblPr>
        <w:tblStyle w:val="4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185"/>
        <w:gridCol w:w="1325"/>
        <w:gridCol w:w="1878"/>
        <w:gridCol w:w="1467"/>
        <w:gridCol w:w="1132"/>
      </w:tblGrid>
      <w:tr w14:paraId="0DFCBCF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0" w:hRule="atLeast"/>
          <w:jc w:val="center"/>
        </w:trPr>
        <w:tc>
          <w:tcPr>
            <w:tcW w:w="286" w:type="pct"/>
            <w:noWrap w:val="0"/>
            <w:vAlign w:val="center"/>
          </w:tcPr>
          <w:p w14:paraId="35B22FC4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主</w:t>
            </w:r>
          </w:p>
          <w:p w14:paraId="3AF9BEDC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要</w:t>
            </w:r>
          </w:p>
          <w:p w14:paraId="09BA23C3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简</w:t>
            </w:r>
          </w:p>
          <w:p w14:paraId="0A215B4F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历</w:t>
            </w:r>
          </w:p>
        </w:tc>
        <w:tc>
          <w:tcPr>
            <w:tcW w:w="4713" w:type="pct"/>
            <w:gridSpan w:val="5"/>
            <w:noWrap w:val="0"/>
            <w:vAlign w:val="top"/>
          </w:tcPr>
          <w:p w14:paraId="6CF33893">
            <w:pPr>
              <w:adjustRightInd w:val="0"/>
              <w:snapToGrid w:val="0"/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限200字</w:t>
            </w:r>
          </w:p>
          <w:p w14:paraId="7505B8F7">
            <w:pPr>
              <w:adjustRightInd w:val="0"/>
              <w:snapToGrid w:val="0"/>
              <w:spacing w:line="360" w:lineRule="auto"/>
              <w:ind w:firstLine="422" w:firstLineChars="200"/>
              <w:rPr>
                <w:b/>
                <w:bCs/>
              </w:rPr>
            </w:pPr>
            <w:r>
              <w:rPr>
                <w:b/>
                <w:bCs/>
              </w:rPr>
              <w:t>（含学历情况，工作情况和学术情况）</w:t>
            </w:r>
          </w:p>
          <w:p w14:paraId="0D14621D">
            <w:pPr>
              <w:adjustRightInd w:val="0"/>
              <w:snapToGrid w:val="0"/>
              <w:spacing w:line="360" w:lineRule="auto"/>
              <w:ind w:firstLine="422" w:firstLineChars="200"/>
              <w:rPr>
                <w:b/>
                <w:bCs/>
              </w:rPr>
            </w:pPr>
          </w:p>
          <w:p w14:paraId="2D086AD8">
            <w:pPr>
              <w:adjustRightInd w:val="0"/>
              <w:snapToGrid w:val="0"/>
              <w:spacing w:line="360" w:lineRule="auto"/>
              <w:ind w:firstLine="422" w:firstLineChars="200"/>
              <w:rPr>
                <w:b/>
                <w:bCs/>
              </w:rPr>
            </w:pPr>
          </w:p>
          <w:p w14:paraId="706A1CE4">
            <w:pPr>
              <w:adjustRightInd w:val="0"/>
              <w:snapToGrid w:val="0"/>
              <w:spacing w:line="360" w:lineRule="auto"/>
              <w:ind w:firstLine="422" w:firstLineChars="200"/>
              <w:rPr>
                <w:b/>
                <w:bCs/>
              </w:rPr>
            </w:pPr>
          </w:p>
        </w:tc>
      </w:tr>
      <w:tr w14:paraId="31D48F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286" w:type="pct"/>
            <w:vMerge w:val="restart"/>
            <w:noWrap w:val="0"/>
            <w:vAlign w:val="center"/>
          </w:tcPr>
          <w:p w14:paraId="7E550416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近五年承担的主要项目</w:t>
            </w:r>
          </w:p>
        </w:tc>
        <w:tc>
          <w:tcPr>
            <w:tcW w:w="1288" w:type="pct"/>
            <w:noWrap w:val="0"/>
            <w:vAlign w:val="center"/>
          </w:tcPr>
          <w:p w14:paraId="6E8AE2C4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项目名称</w:t>
            </w:r>
          </w:p>
        </w:tc>
        <w:tc>
          <w:tcPr>
            <w:tcW w:w="783" w:type="pct"/>
            <w:noWrap w:val="0"/>
            <w:vAlign w:val="center"/>
          </w:tcPr>
          <w:p w14:paraId="6CA0DA84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项目来源及</w:t>
            </w:r>
          </w:p>
          <w:p w14:paraId="5361D770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计划类别</w:t>
            </w:r>
          </w:p>
        </w:tc>
        <w:tc>
          <w:tcPr>
            <w:tcW w:w="1107" w:type="pct"/>
            <w:tcBorders>
              <w:right w:val="single" w:color="auto" w:sz="4" w:space="0"/>
            </w:tcBorders>
            <w:noWrap w:val="0"/>
            <w:vAlign w:val="center"/>
          </w:tcPr>
          <w:p w14:paraId="15415916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批准经费（万元）</w:t>
            </w:r>
          </w:p>
        </w:tc>
        <w:tc>
          <w:tcPr>
            <w:tcW w:w="866" w:type="pct"/>
            <w:tcBorders>
              <w:left w:val="single" w:color="auto" w:sz="4" w:space="0"/>
            </w:tcBorders>
            <w:noWrap w:val="0"/>
            <w:vAlign w:val="center"/>
          </w:tcPr>
          <w:p w14:paraId="53C60EB8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起止时间</w:t>
            </w:r>
          </w:p>
        </w:tc>
        <w:tc>
          <w:tcPr>
            <w:tcW w:w="668" w:type="pct"/>
            <w:tcBorders>
              <w:left w:val="single" w:color="auto" w:sz="4" w:space="0"/>
            </w:tcBorders>
            <w:noWrap w:val="0"/>
            <w:vAlign w:val="center"/>
          </w:tcPr>
          <w:p w14:paraId="5CD0743B">
            <w:pPr>
              <w:adjustRightInd w:val="0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本人排名</w:t>
            </w:r>
          </w:p>
        </w:tc>
      </w:tr>
      <w:tr w14:paraId="7AF647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436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1ABD4EC4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  <w:noWrap w:val="0"/>
            <w:vAlign w:val="top"/>
          </w:tcPr>
          <w:p w14:paraId="5022C4B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783" w:type="pct"/>
            <w:noWrap w:val="0"/>
            <w:vAlign w:val="top"/>
          </w:tcPr>
          <w:p w14:paraId="2A7B567A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107" w:type="pct"/>
            <w:tcBorders>
              <w:right w:val="single" w:color="auto" w:sz="4" w:space="0"/>
            </w:tcBorders>
            <w:noWrap w:val="0"/>
            <w:vAlign w:val="top"/>
          </w:tcPr>
          <w:p w14:paraId="3EF3BD69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866" w:type="pct"/>
            <w:tcBorders>
              <w:left w:val="single" w:color="auto" w:sz="4" w:space="0"/>
            </w:tcBorders>
            <w:noWrap w:val="0"/>
            <w:vAlign w:val="top"/>
          </w:tcPr>
          <w:p w14:paraId="45E9616B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668" w:type="pct"/>
            <w:tcBorders>
              <w:left w:val="single" w:color="auto" w:sz="4" w:space="0"/>
            </w:tcBorders>
            <w:noWrap w:val="0"/>
            <w:vAlign w:val="top"/>
          </w:tcPr>
          <w:p w14:paraId="614C73A1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</w:tr>
      <w:tr w14:paraId="0C0A17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29C53353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  <w:noWrap w:val="0"/>
            <w:vAlign w:val="top"/>
          </w:tcPr>
          <w:p w14:paraId="761F9EA0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783" w:type="pct"/>
            <w:noWrap w:val="0"/>
            <w:vAlign w:val="top"/>
          </w:tcPr>
          <w:p w14:paraId="1176057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107" w:type="pct"/>
            <w:tcBorders>
              <w:right w:val="single" w:color="auto" w:sz="4" w:space="0"/>
            </w:tcBorders>
            <w:noWrap w:val="0"/>
            <w:vAlign w:val="top"/>
          </w:tcPr>
          <w:p w14:paraId="6267DFC2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866" w:type="pct"/>
            <w:tcBorders>
              <w:left w:val="single" w:color="auto" w:sz="4" w:space="0"/>
            </w:tcBorders>
            <w:noWrap w:val="0"/>
            <w:vAlign w:val="top"/>
          </w:tcPr>
          <w:p w14:paraId="367C97F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668" w:type="pct"/>
            <w:tcBorders>
              <w:left w:val="single" w:color="auto" w:sz="4" w:space="0"/>
            </w:tcBorders>
            <w:noWrap w:val="0"/>
            <w:vAlign w:val="top"/>
          </w:tcPr>
          <w:p w14:paraId="425F50CE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</w:tr>
      <w:tr w14:paraId="5DEA48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5F6B13C9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  <w:noWrap w:val="0"/>
            <w:vAlign w:val="top"/>
          </w:tcPr>
          <w:p w14:paraId="7D808736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783" w:type="pct"/>
            <w:noWrap w:val="0"/>
            <w:vAlign w:val="top"/>
          </w:tcPr>
          <w:p w14:paraId="1BD025B9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107" w:type="pct"/>
            <w:tcBorders>
              <w:right w:val="single" w:color="auto" w:sz="4" w:space="0"/>
            </w:tcBorders>
            <w:noWrap w:val="0"/>
            <w:vAlign w:val="top"/>
          </w:tcPr>
          <w:p w14:paraId="465B6966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866" w:type="pct"/>
            <w:tcBorders>
              <w:left w:val="single" w:color="auto" w:sz="4" w:space="0"/>
            </w:tcBorders>
            <w:noWrap w:val="0"/>
            <w:vAlign w:val="top"/>
          </w:tcPr>
          <w:p w14:paraId="2566C19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668" w:type="pct"/>
            <w:tcBorders>
              <w:left w:val="single" w:color="auto" w:sz="4" w:space="0"/>
            </w:tcBorders>
            <w:noWrap w:val="0"/>
            <w:vAlign w:val="top"/>
          </w:tcPr>
          <w:p w14:paraId="6EF593FA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</w:tr>
      <w:tr w14:paraId="065363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86" w:type="pct"/>
            <w:vMerge w:val="continue"/>
            <w:noWrap w:val="0"/>
            <w:vAlign w:val="center"/>
          </w:tcPr>
          <w:p w14:paraId="3A2A884C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88" w:type="pct"/>
            <w:noWrap w:val="0"/>
            <w:vAlign w:val="top"/>
          </w:tcPr>
          <w:p w14:paraId="627756CB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783" w:type="pct"/>
            <w:noWrap w:val="0"/>
            <w:vAlign w:val="top"/>
          </w:tcPr>
          <w:p w14:paraId="45DD5FE5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1107" w:type="pct"/>
            <w:tcBorders>
              <w:right w:val="single" w:color="auto" w:sz="4" w:space="0"/>
            </w:tcBorders>
            <w:noWrap w:val="0"/>
            <w:vAlign w:val="top"/>
          </w:tcPr>
          <w:p w14:paraId="2438B20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866" w:type="pct"/>
            <w:tcBorders>
              <w:left w:val="single" w:color="auto" w:sz="4" w:space="0"/>
            </w:tcBorders>
            <w:noWrap w:val="0"/>
            <w:vAlign w:val="top"/>
          </w:tcPr>
          <w:p w14:paraId="54CA4563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  <w:tc>
          <w:tcPr>
            <w:tcW w:w="668" w:type="pct"/>
            <w:tcBorders>
              <w:left w:val="single" w:color="auto" w:sz="4" w:space="0"/>
            </w:tcBorders>
            <w:noWrap w:val="0"/>
            <w:vAlign w:val="top"/>
          </w:tcPr>
          <w:p w14:paraId="25FE2C5D">
            <w:pPr>
              <w:spacing w:before="156" w:after="156"/>
              <w:ind w:right="71"/>
              <w:jc w:val="center"/>
              <w:rPr>
                <w:b/>
                <w:bCs/>
              </w:rPr>
            </w:pPr>
          </w:p>
        </w:tc>
      </w:tr>
      <w:tr w14:paraId="609CC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286" w:type="pct"/>
            <w:vMerge w:val="restart"/>
            <w:noWrap w:val="0"/>
            <w:vAlign w:val="center"/>
          </w:tcPr>
          <w:p w14:paraId="02562FF9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近</w:t>
            </w:r>
          </w:p>
          <w:p w14:paraId="0E320508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五</w:t>
            </w:r>
          </w:p>
          <w:p w14:paraId="7BF61585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年</w:t>
            </w:r>
          </w:p>
          <w:p w14:paraId="1BD9360E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主</w:t>
            </w:r>
          </w:p>
          <w:p w14:paraId="2623A581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要</w:t>
            </w:r>
          </w:p>
          <w:p w14:paraId="5CA8F1FD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研</w:t>
            </w:r>
          </w:p>
          <w:p w14:paraId="1E2E7B65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究</w:t>
            </w:r>
          </w:p>
          <w:p w14:paraId="0C01F426">
            <w:pPr>
              <w:spacing w:before="156" w:after="156"/>
              <w:ind w:right="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成</w:t>
            </w:r>
          </w:p>
          <w:p w14:paraId="7051517C">
            <w:pPr>
              <w:spacing w:before="156" w:after="156"/>
              <w:ind w:right="7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果</w:t>
            </w:r>
          </w:p>
        </w:tc>
        <w:tc>
          <w:tcPr>
            <w:tcW w:w="1288" w:type="pct"/>
            <w:noWrap w:val="0"/>
            <w:vAlign w:val="center"/>
          </w:tcPr>
          <w:p w14:paraId="6C1AF53F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成果名称</w:t>
            </w:r>
          </w:p>
        </w:tc>
        <w:tc>
          <w:tcPr>
            <w:tcW w:w="783" w:type="pct"/>
            <w:noWrap w:val="0"/>
            <w:vAlign w:val="center"/>
          </w:tcPr>
          <w:p w14:paraId="283547EE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成果形式</w:t>
            </w:r>
          </w:p>
        </w:tc>
        <w:tc>
          <w:tcPr>
            <w:tcW w:w="1107" w:type="pct"/>
            <w:noWrap w:val="0"/>
            <w:vAlign w:val="center"/>
          </w:tcPr>
          <w:p w14:paraId="27EAFF4F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刊物名称/出版社名称/专利号/颁奖部门及奖励等次</w:t>
            </w:r>
          </w:p>
        </w:tc>
        <w:tc>
          <w:tcPr>
            <w:tcW w:w="866" w:type="pct"/>
            <w:noWrap w:val="0"/>
            <w:vAlign w:val="center"/>
          </w:tcPr>
          <w:p w14:paraId="38DD6AC5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发表/出版//授权/获奖时间</w:t>
            </w:r>
          </w:p>
        </w:tc>
        <w:tc>
          <w:tcPr>
            <w:tcW w:w="668" w:type="pct"/>
            <w:noWrap w:val="0"/>
            <w:vAlign w:val="center"/>
          </w:tcPr>
          <w:p w14:paraId="3A37D783">
            <w:pPr>
              <w:spacing w:before="156" w:after="156"/>
              <w:ind w:right="7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本人排名</w:t>
            </w:r>
          </w:p>
        </w:tc>
      </w:tr>
      <w:tr w14:paraId="617AC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" w:type="pct"/>
            <w:vMerge w:val="continue"/>
            <w:noWrap w:val="0"/>
            <w:vAlign w:val="top"/>
          </w:tcPr>
          <w:p w14:paraId="1D0EEEA4">
            <w:pPr>
              <w:ind w:right="71"/>
              <w:jc w:val="left"/>
            </w:pPr>
          </w:p>
        </w:tc>
        <w:tc>
          <w:tcPr>
            <w:tcW w:w="1288" w:type="pct"/>
            <w:noWrap w:val="0"/>
            <w:vAlign w:val="top"/>
          </w:tcPr>
          <w:p w14:paraId="5E10CE5B">
            <w:pPr>
              <w:ind w:right="71"/>
              <w:jc w:val="left"/>
            </w:pPr>
          </w:p>
        </w:tc>
        <w:tc>
          <w:tcPr>
            <w:tcW w:w="783" w:type="pct"/>
            <w:noWrap w:val="0"/>
            <w:vAlign w:val="top"/>
          </w:tcPr>
          <w:p w14:paraId="52124839">
            <w:pPr>
              <w:ind w:right="71"/>
              <w:jc w:val="center"/>
            </w:pPr>
            <w:r>
              <w:t>论文</w:t>
            </w:r>
          </w:p>
        </w:tc>
        <w:tc>
          <w:tcPr>
            <w:tcW w:w="1107" w:type="pct"/>
            <w:noWrap w:val="0"/>
            <w:vAlign w:val="top"/>
          </w:tcPr>
          <w:p w14:paraId="242F67BF">
            <w:pPr>
              <w:ind w:right="71"/>
              <w:jc w:val="center"/>
            </w:pPr>
            <w:r>
              <w:t>发表刊物名称</w:t>
            </w:r>
          </w:p>
        </w:tc>
        <w:tc>
          <w:tcPr>
            <w:tcW w:w="866" w:type="pct"/>
            <w:noWrap w:val="0"/>
            <w:vAlign w:val="top"/>
          </w:tcPr>
          <w:p w14:paraId="771D4ABF">
            <w:pPr>
              <w:ind w:right="71"/>
              <w:jc w:val="left"/>
            </w:pPr>
          </w:p>
        </w:tc>
        <w:tc>
          <w:tcPr>
            <w:tcW w:w="668" w:type="pct"/>
            <w:noWrap w:val="0"/>
            <w:vAlign w:val="top"/>
          </w:tcPr>
          <w:p w14:paraId="6E0EB9E4">
            <w:pPr>
              <w:ind w:right="71"/>
              <w:jc w:val="left"/>
            </w:pPr>
          </w:p>
        </w:tc>
      </w:tr>
      <w:tr w14:paraId="0BF637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286" w:type="pct"/>
            <w:vMerge w:val="continue"/>
            <w:noWrap w:val="0"/>
            <w:vAlign w:val="top"/>
          </w:tcPr>
          <w:p w14:paraId="44181681">
            <w:pPr>
              <w:ind w:right="71"/>
              <w:jc w:val="left"/>
            </w:pPr>
          </w:p>
        </w:tc>
        <w:tc>
          <w:tcPr>
            <w:tcW w:w="1288" w:type="pct"/>
            <w:noWrap w:val="0"/>
            <w:vAlign w:val="top"/>
          </w:tcPr>
          <w:p w14:paraId="20FE963D">
            <w:pPr>
              <w:ind w:right="71"/>
              <w:jc w:val="left"/>
            </w:pPr>
          </w:p>
        </w:tc>
        <w:tc>
          <w:tcPr>
            <w:tcW w:w="783" w:type="pct"/>
            <w:noWrap w:val="0"/>
            <w:vAlign w:val="top"/>
          </w:tcPr>
          <w:p w14:paraId="44B77370">
            <w:pPr>
              <w:ind w:right="71"/>
              <w:jc w:val="center"/>
            </w:pPr>
            <w:r>
              <w:t>著作</w:t>
            </w:r>
          </w:p>
        </w:tc>
        <w:tc>
          <w:tcPr>
            <w:tcW w:w="1107" w:type="pct"/>
            <w:noWrap w:val="0"/>
            <w:vAlign w:val="top"/>
          </w:tcPr>
          <w:p w14:paraId="2E50B54B">
            <w:pPr>
              <w:ind w:right="71"/>
              <w:jc w:val="center"/>
            </w:pPr>
            <w:r>
              <w:t>出版社名称</w:t>
            </w:r>
          </w:p>
        </w:tc>
        <w:tc>
          <w:tcPr>
            <w:tcW w:w="866" w:type="pct"/>
            <w:noWrap w:val="0"/>
            <w:vAlign w:val="top"/>
          </w:tcPr>
          <w:p w14:paraId="2E416C4A">
            <w:pPr>
              <w:ind w:right="71"/>
              <w:jc w:val="left"/>
            </w:pPr>
          </w:p>
        </w:tc>
        <w:tc>
          <w:tcPr>
            <w:tcW w:w="668" w:type="pct"/>
            <w:noWrap w:val="0"/>
            <w:vAlign w:val="top"/>
          </w:tcPr>
          <w:p w14:paraId="0E9A095E">
            <w:pPr>
              <w:ind w:right="71"/>
              <w:jc w:val="left"/>
            </w:pPr>
          </w:p>
        </w:tc>
      </w:tr>
      <w:tr w14:paraId="091E9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" w:type="pct"/>
            <w:vMerge w:val="continue"/>
            <w:noWrap w:val="0"/>
            <w:vAlign w:val="top"/>
          </w:tcPr>
          <w:p w14:paraId="03483BD2">
            <w:pPr>
              <w:ind w:right="71"/>
              <w:jc w:val="left"/>
            </w:pPr>
          </w:p>
        </w:tc>
        <w:tc>
          <w:tcPr>
            <w:tcW w:w="1288" w:type="pct"/>
            <w:noWrap w:val="0"/>
            <w:vAlign w:val="top"/>
          </w:tcPr>
          <w:p w14:paraId="3232178B">
            <w:pPr>
              <w:ind w:right="71"/>
              <w:jc w:val="left"/>
            </w:pPr>
          </w:p>
        </w:tc>
        <w:tc>
          <w:tcPr>
            <w:tcW w:w="783" w:type="pct"/>
            <w:noWrap w:val="0"/>
            <w:vAlign w:val="top"/>
          </w:tcPr>
          <w:p w14:paraId="3C2B5C6D">
            <w:pPr>
              <w:ind w:right="71"/>
              <w:jc w:val="center"/>
            </w:pPr>
            <w:r>
              <w:t>专利</w:t>
            </w:r>
          </w:p>
        </w:tc>
        <w:tc>
          <w:tcPr>
            <w:tcW w:w="1107" w:type="pct"/>
            <w:noWrap w:val="0"/>
            <w:vAlign w:val="top"/>
          </w:tcPr>
          <w:p w14:paraId="135BC214">
            <w:pPr>
              <w:ind w:right="71"/>
              <w:jc w:val="center"/>
            </w:pPr>
            <w:r>
              <w:t>专利号</w:t>
            </w:r>
          </w:p>
        </w:tc>
        <w:tc>
          <w:tcPr>
            <w:tcW w:w="866" w:type="pct"/>
            <w:noWrap w:val="0"/>
            <w:vAlign w:val="top"/>
          </w:tcPr>
          <w:p w14:paraId="0A14AB3B">
            <w:pPr>
              <w:ind w:right="71"/>
              <w:jc w:val="left"/>
            </w:pPr>
          </w:p>
        </w:tc>
        <w:tc>
          <w:tcPr>
            <w:tcW w:w="668" w:type="pct"/>
            <w:noWrap w:val="0"/>
            <w:vAlign w:val="top"/>
          </w:tcPr>
          <w:p w14:paraId="5E44F83F">
            <w:pPr>
              <w:ind w:right="71"/>
              <w:jc w:val="left"/>
            </w:pPr>
          </w:p>
        </w:tc>
      </w:tr>
      <w:tr w14:paraId="378635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" w:type="pct"/>
            <w:vMerge w:val="continue"/>
            <w:noWrap w:val="0"/>
            <w:vAlign w:val="top"/>
          </w:tcPr>
          <w:p w14:paraId="263C305F">
            <w:pPr>
              <w:ind w:right="71"/>
              <w:jc w:val="left"/>
            </w:pPr>
          </w:p>
        </w:tc>
        <w:tc>
          <w:tcPr>
            <w:tcW w:w="1288" w:type="pct"/>
            <w:noWrap w:val="0"/>
            <w:vAlign w:val="top"/>
          </w:tcPr>
          <w:p w14:paraId="72A8EFDC">
            <w:pPr>
              <w:ind w:right="71"/>
              <w:jc w:val="left"/>
            </w:pPr>
          </w:p>
        </w:tc>
        <w:tc>
          <w:tcPr>
            <w:tcW w:w="783" w:type="pct"/>
            <w:noWrap w:val="0"/>
            <w:vAlign w:val="top"/>
          </w:tcPr>
          <w:p w14:paraId="4060C8DF">
            <w:pPr>
              <w:ind w:right="71"/>
              <w:jc w:val="center"/>
            </w:pPr>
            <w:r>
              <w:t>获奖</w:t>
            </w:r>
          </w:p>
        </w:tc>
        <w:tc>
          <w:tcPr>
            <w:tcW w:w="1107" w:type="pct"/>
            <w:noWrap w:val="0"/>
            <w:vAlign w:val="top"/>
          </w:tcPr>
          <w:p w14:paraId="2586C93C">
            <w:pPr>
              <w:ind w:right="71"/>
              <w:jc w:val="center"/>
            </w:pPr>
            <w:r>
              <w:t>颁奖部门及奖励等次</w:t>
            </w:r>
          </w:p>
        </w:tc>
        <w:tc>
          <w:tcPr>
            <w:tcW w:w="866" w:type="pct"/>
            <w:noWrap w:val="0"/>
            <w:vAlign w:val="top"/>
          </w:tcPr>
          <w:p w14:paraId="60EFCAB6">
            <w:pPr>
              <w:ind w:right="71"/>
              <w:jc w:val="left"/>
            </w:pPr>
          </w:p>
        </w:tc>
        <w:tc>
          <w:tcPr>
            <w:tcW w:w="668" w:type="pct"/>
            <w:noWrap w:val="0"/>
            <w:vAlign w:val="top"/>
          </w:tcPr>
          <w:p w14:paraId="38E7C63E">
            <w:pPr>
              <w:ind w:right="71"/>
              <w:jc w:val="left"/>
            </w:pPr>
          </w:p>
        </w:tc>
      </w:tr>
      <w:tr w14:paraId="4F35FE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7" w:hRule="atLeast"/>
          <w:jc w:val="center"/>
        </w:trPr>
        <w:tc>
          <w:tcPr>
            <w:tcW w:w="286" w:type="pct"/>
            <w:vMerge w:val="continue"/>
            <w:noWrap w:val="0"/>
            <w:vAlign w:val="top"/>
          </w:tcPr>
          <w:p w14:paraId="554E49D4">
            <w:pPr>
              <w:ind w:right="71"/>
              <w:jc w:val="left"/>
            </w:pPr>
          </w:p>
        </w:tc>
        <w:tc>
          <w:tcPr>
            <w:tcW w:w="1288" w:type="pct"/>
            <w:noWrap w:val="0"/>
            <w:vAlign w:val="top"/>
          </w:tcPr>
          <w:p w14:paraId="7FB0527E">
            <w:pPr>
              <w:ind w:right="71"/>
              <w:jc w:val="left"/>
            </w:pPr>
          </w:p>
        </w:tc>
        <w:tc>
          <w:tcPr>
            <w:tcW w:w="783" w:type="pct"/>
            <w:noWrap w:val="0"/>
            <w:vAlign w:val="top"/>
          </w:tcPr>
          <w:p w14:paraId="1A8387BB">
            <w:pPr>
              <w:ind w:right="71"/>
              <w:jc w:val="left"/>
            </w:pPr>
          </w:p>
        </w:tc>
        <w:tc>
          <w:tcPr>
            <w:tcW w:w="1107" w:type="pct"/>
            <w:noWrap w:val="0"/>
            <w:vAlign w:val="top"/>
          </w:tcPr>
          <w:p w14:paraId="3FEA4F53">
            <w:pPr>
              <w:ind w:right="71"/>
              <w:jc w:val="left"/>
            </w:pPr>
          </w:p>
        </w:tc>
        <w:tc>
          <w:tcPr>
            <w:tcW w:w="866" w:type="pct"/>
            <w:noWrap w:val="0"/>
            <w:vAlign w:val="top"/>
          </w:tcPr>
          <w:p w14:paraId="3AFD64C5">
            <w:pPr>
              <w:ind w:right="71"/>
              <w:jc w:val="left"/>
            </w:pPr>
          </w:p>
        </w:tc>
        <w:tc>
          <w:tcPr>
            <w:tcW w:w="668" w:type="pct"/>
            <w:noWrap w:val="0"/>
            <w:vAlign w:val="top"/>
          </w:tcPr>
          <w:p w14:paraId="0F70E065">
            <w:pPr>
              <w:ind w:right="71"/>
              <w:jc w:val="left"/>
            </w:pPr>
          </w:p>
        </w:tc>
      </w:tr>
      <w:tr w14:paraId="2FCF30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" w:type="pct"/>
            <w:vMerge w:val="continue"/>
            <w:noWrap w:val="0"/>
            <w:vAlign w:val="top"/>
          </w:tcPr>
          <w:p w14:paraId="04BE3DCD">
            <w:pPr>
              <w:ind w:right="71"/>
              <w:jc w:val="left"/>
            </w:pPr>
          </w:p>
        </w:tc>
        <w:tc>
          <w:tcPr>
            <w:tcW w:w="1288" w:type="pct"/>
            <w:noWrap w:val="0"/>
            <w:vAlign w:val="top"/>
          </w:tcPr>
          <w:p w14:paraId="4401139E">
            <w:pPr>
              <w:ind w:right="71"/>
              <w:jc w:val="left"/>
            </w:pPr>
          </w:p>
        </w:tc>
        <w:tc>
          <w:tcPr>
            <w:tcW w:w="783" w:type="pct"/>
            <w:noWrap w:val="0"/>
            <w:vAlign w:val="top"/>
          </w:tcPr>
          <w:p w14:paraId="5D843EEC">
            <w:pPr>
              <w:ind w:right="71"/>
              <w:jc w:val="left"/>
            </w:pPr>
          </w:p>
        </w:tc>
        <w:tc>
          <w:tcPr>
            <w:tcW w:w="1107" w:type="pct"/>
            <w:noWrap w:val="0"/>
            <w:vAlign w:val="top"/>
          </w:tcPr>
          <w:p w14:paraId="743BFFB1">
            <w:pPr>
              <w:ind w:right="71"/>
              <w:jc w:val="left"/>
            </w:pPr>
          </w:p>
        </w:tc>
        <w:tc>
          <w:tcPr>
            <w:tcW w:w="866" w:type="pct"/>
            <w:noWrap w:val="0"/>
            <w:vAlign w:val="top"/>
          </w:tcPr>
          <w:p w14:paraId="6B5FA0F6">
            <w:pPr>
              <w:ind w:right="71"/>
              <w:jc w:val="left"/>
            </w:pPr>
          </w:p>
        </w:tc>
        <w:tc>
          <w:tcPr>
            <w:tcW w:w="668" w:type="pct"/>
            <w:noWrap w:val="0"/>
            <w:vAlign w:val="top"/>
          </w:tcPr>
          <w:p w14:paraId="3F606117">
            <w:pPr>
              <w:ind w:right="71"/>
              <w:jc w:val="left"/>
            </w:pPr>
          </w:p>
        </w:tc>
      </w:tr>
      <w:tr w14:paraId="332D49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86" w:type="pct"/>
            <w:vMerge w:val="continue"/>
            <w:noWrap w:val="0"/>
            <w:vAlign w:val="top"/>
          </w:tcPr>
          <w:p w14:paraId="7557E518">
            <w:pPr>
              <w:ind w:right="71"/>
              <w:jc w:val="left"/>
            </w:pPr>
          </w:p>
        </w:tc>
        <w:tc>
          <w:tcPr>
            <w:tcW w:w="1288" w:type="pct"/>
            <w:noWrap w:val="0"/>
            <w:vAlign w:val="top"/>
          </w:tcPr>
          <w:p w14:paraId="56C0A6F1">
            <w:pPr>
              <w:ind w:right="71"/>
              <w:jc w:val="left"/>
            </w:pPr>
          </w:p>
        </w:tc>
        <w:tc>
          <w:tcPr>
            <w:tcW w:w="783" w:type="pct"/>
            <w:noWrap w:val="0"/>
            <w:vAlign w:val="top"/>
          </w:tcPr>
          <w:p w14:paraId="19184F1D">
            <w:pPr>
              <w:ind w:right="71"/>
              <w:jc w:val="left"/>
            </w:pPr>
          </w:p>
        </w:tc>
        <w:tc>
          <w:tcPr>
            <w:tcW w:w="1107" w:type="pct"/>
            <w:noWrap w:val="0"/>
            <w:vAlign w:val="top"/>
          </w:tcPr>
          <w:p w14:paraId="74B8ACCC">
            <w:pPr>
              <w:ind w:right="71"/>
              <w:jc w:val="left"/>
            </w:pPr>
          </w:p>
        </w:tc>
        <w:tc>
          <w:tcPr>
            <w:tcW w:w="866" w:type="pct"/>
            <w:noWrap w:val="0"/>
            <w:vAlign w:val="top"/>
          </w:tcPr>
          <w:p w14:paraId="35995AA6">
            <w:pPr>
              <w:ind w:right="71"/>
              <w:jc w:val="left"/>
            </w:pPr>
          </w:p>
        </w:tc>
        <w:tc>
          <w:tcPr>
            <w:tcW w:w="668" w:type="pct"/>
            <w:noWrap w:val="0"/>
            <w:vAlign w:val="top"/>
          </w:tcPr>
          <w:p w14:paraId="55A8D70A">
            <w:pPr>
              <w:ind w:right="71"/>
              <w:jc w:val="left"/>
            </w:pPr>
          </w:p>
        </w:tc>
      </w:tr>
    </w:tbl>
    <w:p w14:paraId="0F8762E7">
      <w:pPr>
        <w:spacing w:line="480" w:lineRule="exact"/>
        <w:ind w:firstLine="632" w:firstLineChars="300"/>
        <w:rPr>
          <w:rFonts w:eastAsia="黑体"/>
          <w:b/>
          <w:bCs/>
          <w:color w:val="000000"/>
          <w:szCs w:val="21"/>
        </w:rPr>
      </w:pPr>
    </w:p>
    <w:p w14:paraId="526F2F03">
      <w:pPr>
        <w:spacing w:line="48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三、立项依据</w:t>
      </w:r>
    </w:p>
    <w:p w14:paraId="54B11D93">
      <w:pPr>
        <w:spacing w:line="440" w:lineRule="exact"/>
        <w:ind w:firstLine="560" w:firstLineChars="20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/>
          <w:bCs/>
          <w:color w:val="000000"/>
          <w:sz w:val="28"/>
          <w:szCs w:val="28"/>
        </w:rPr>
        <w:t>（1．研究的理论意义和实践意义。2．国内外、市内外同类课题的研究现状等。3.项目已具备的研究基础及可行性分析）</w:t>
      </w:r>
    </w:p>
    <w:p w14:paraId="218D0C71">
      <w:pPr>
        <w:spacing w:line="48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四、研究方案</w:t>
      </w:r>
    </w:p>
    <w:p w14:paraId="11A784A1">
      <w:pPr>
        <w:spacing w:line="480" w:lineRule="exact"/>
        <w:ind w:firstLine="560" w:firstLineChars="20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/>
          <w:bCs/>
          <w:color w:val="000000"/>
          <w:sz w:val="28"/>
          <w:szCs w:val="28"/>
        </w:rPr>
        <w:t>（1.主要研究内容。2. 拟解决的重点难点问题。3. 主要创新点）</w:t>
      </w:r>
    </w:p>
    <w:p w14:paraId="3230C746">
      <w:pPr>
        <w:spacing w:line="48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五、预期研究成果及应用前景</w:t>
      </w:r>
    </w:p>
    <w:p w14:paraId="1621FE42">
      <w:pPr>
        <w:spacing w:line="480" w:lineRule="exact"/>
        <w:ind w:firstLine="560" w:firstLineChars="20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/>
          <w:bCs/>
          <w:color w:val="000000"/>
          <w:sz w:val="28"/>
          <w:szCs w:val="28"/>
        </w:rPr>
        <w:t>（一）预期研究成果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534"/>
        <w:gridCol w:w="885"/>
        <w:gridCol w:w="2871"/>
        <w:gridCol w:w="2556"/>
        <w:gridCol w:w="1516"/>
      </w:tblGrid>
      <w:tr w14:paraId="6E0B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70" w:hRule="atLeast"/>
          <w:jc w:val="center"/>
        </w:trPr>
        <w:tc>
          <w:tcPr>
            <w:tcW w:w="319" w:type="pct"/>
            <w:vMerge w:val="restart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662E717A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最</w:t>
            </w:r>
          </w:p>
          <w:p w14:paraId="5A5225B6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终</w:t>
            </w:r>
          </w:p>
          <w:p w14:paraId="274011C9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研</w:t>
            </w:r>
          </w:p>
          <w:p w14:paraId="55077F69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究</w:t>
            </w:r>
          </w:p>
          <w:p w14:paraId="60E904FF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成</w:t>
            </w:r>
          </w:p>
          <w:p w14:paraId="1864891E">
            <w:pPr>
              <w:spacing w:line="340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果</w:t>
            </w:r>
          </w:p>
        </w:tc>
        <w:tc>
          <w:tcPr>
            <w:tcW w:w="529" w:type="pct"/>
            <w:tcBorders>
              <w:left w:val="single" w:color="auto" w:sz="4" w:space="0"/>
            </w:tcBorders>
            <w:noWrap w:val="0"/>
            <w:vAlign w:val="center"/>
          </w:tcPr>
          <w:p w14:paraId="57A7EB39">
            <w:pPr>
              <w:spacing w:line="24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1716" w:type="pct"/>
            <w:noWrap w:val="0"/>
            <w:vAlign w:val="center"/>
          </w:tcPr>
          <w:p w14:paraId="5FB18773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最 终 成 果 名 称</w:t>
            </w:r>
          </w:p>
        </w:tc>
        <w:tc>
          <w:tcPr>
            <w:tcW w:w="1528" w:type="pct"/>
            <w:noWrap w:val="0"/>
            <w:vAlign w:val="center"/>
          </w:tcPr>
          <w:p w14:paraId="5605AED9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成果形式</w:t>
            </w:r>
          </w:p>
        </w:tc>
        <w:tc>
          <w:tcPr>
            <w:tcW w:w="906" w:type="pct"/>
            <w:tcBorders>
              <w:right w:val="single" w:color="auto" w:sz="8" w:space="0"/>
            </w:tcBorders>
            <w:noWrap w:val="0"/>
            <w:vAlign w:val="center"/>
          </w:tcPr>
          <w:p w14:paraId="0F8741E5"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承担人</w:t>
            </w:r>
          </w:p>
        </w:tc>
      </w:tr>
      <w:tr w14:paraId="5AD6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46" w:hRule="atLeast"/>
          <w:jc w:val="center"/>
        </w:trPr>
        <w:tc>
          <w:tcPr>
            <w:tcW w:w="319" w:type="pct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39340744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29" w:type="pct"/>
            <w:tcBorders>
              <w:left w:val="single" w:color="auto" w:sz="4" w:space="0"/>
            </w:tcBorders>
            <w:noWrap w:val="0"/>
            <w:vAlign w:val="top"/>
          </w:tcPr>
          <w:p w14:paraId="133CB030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6" w:type="pct"/>
            <w:noWrap w:val="0"/>
            <w:vAlign w:val="top"/>
          </w:tcPr>
          <w:p w14:paraId="7213FD49">
            <w:pPr>
              <w:jc w:val="center"/>
              <w:rPr>
                <w:szCs w:val="21"/>
              </w:rPr>
            </w:pPr>
          </w:p>
          <w:p w14:paraId="05DE2A29">
            <w:pPr>
              <w:jc w:val="center"/>
              <w:rPr>
                <w:szCs w:val="21"/>
              </w:rPr>
            </w:pPr>
          </w:p>
          <w:p w14:paraId="256EAD3C">
            <w:pPr>
              <w:jc w:val="center"/>
              <w:rPr>
                <w:szCs w:val="21"/>
              </w:rPr>
            </w:pPr>
          </w:p>
        </w:tc>
        <w:tc>
          <w:tcPr>
            <w:tcW w:w="1528" w:type="pct"/>
            <w:noWrap w:val="0"/>
            <w:vAlign w:val="top"/>
          </w:tcPr>
          <w:p w14:paraId="24CE0F33">
            <w:pPr>
              <w:jc w:val="center"/>
              <w:rPr>
                <w:szCs w:val="21"/>
              </w:rPr>
            </w:pPr>
          </w:p>
        </w:tc>
        <w:tc>
          <w:tcPr>
            <w:tcW w:w="906" w:type="pct"/>
            <w:tcBorders>
              <w:right w:val="single" w:color="auto" w:sz="8" w:space="0"/>
            </w:tcBorders>
            <w:noWrap w:val="0"/>
            <w:vAlign w:val="top"/>
          </w:tcPr>
          <w:p w14:paraId="5A9A3767">
            <w:pPr>
              <w:jc w:val="center"/>
              <w:rPr>
                <w:szCs w:val="21"/>
              </w:rPr>
            </w:pPr>
          </w:p>
        </w:tc>
      </w:tr>
      <w:tr w14:paraId="71042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0" w:hRule="atLeast"/>
          <w:jc w:val="center"/>
        </w:trPr>
        <w:tc>
          <w:tcPr>
            <w:tcW w:w="319" w:type="pct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2F6A2A7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29" w:type="pct"/>
            <w:tcBorders>
              <w:left w:val="single" w:color="auto" w:sz="4" w:space="0"/>
            </w:tcBorders>
            <w:noWrap w:val="0"/>
            <w:vAlign w:val="top"/>
          </w:tcPr>
          <w:p w14:paraId="1D8C63A5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6" w:type="pct"/>
            <w:noWrap w:val="0"/>
            <w:vAlign w:val="top"/>
          </w:tcPr>
          <w:p w14:paraId="41AEE7B3">
            <w:pPr>
              <w:jc w:val="center"/>
              <w:rPr>
                <w:szCs w:val="21"/>
              </w:rPr>
            </w:pPr>
          </w:p>
          <w:p w14:paraId="5BB7FEF9">
            <w:pPr>
              <w:jc w:val="center"/>
              <w:rPr>
                <w:szCs w:val="21"/>
              </w:rPr>
            </w:pPr>
          </w:p>
          <w:p w14:paraId="15B29EBD">
            <w:pPr>
              <w:jc w:val="center"/>
              <w:rPr>
                <w:szCs w:val="21"/>
              </w:rPr>
            </w:pPr>
          </w:p>
          <w:p w14:paraId="5685A13B">
            <w:pPr>
              <w:jc w:val="center"/>
              <w:rPr>
                <w:szCs w:val="21"/>
              </w:rPr>
            </w:pPr>
          </w:p>
        </w:tc>
        <w:tc>
          <w:tcPr>
            <w:tcW w:w="1528" w:type="pct"/>
            <w:noWrap w:val="0"/>
            <w:vAlign w:val="top"/>
          </w:tcPr>
          <w:p w14:paraId="1DF40A9F">
            <w:pPr>
              <w:jc w:val="center"/>
              <w:rPr>
                <w:szCs w:val="21"/>
              </w:rPr>
            </w:pPr>
          </w:p>
        </w:tc>
        <w:tc>
          <w:tcPr>
            <w:tcW w:w="906" w:type="pct"/>
            <w:tcBorders>
              <w:right w:val="single" w:color="auto" w:sz="8" w:space="0"/>
            </w:tcBorders>
            <w:noWrap w:val="0"/>
            <w:vAlign w:val="top"/>
          </w:tcPr>
          <w:p w14:paraId="6BC7031F">
            <w:pPr>
              <w:jc w:val="center"/>
              <w:rPr>
                <w:szCs w:val="21"/>
              </w:rPr>
            </w:pPr>
          </w:p>
        </w:tc>
      </w:tr>
      <w:tr w14:paraId="4FFCF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30" w:hRule="atLeast"/>
          <w:jc w:val="center"/>
        </w:trPr>
        <w:tc>
          <w:tcPr>
            <w:tcW w:w="319" w:type="pct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 w14:paraId="56B383B2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29" w:type="pct"/>
            <w:tcBorders>
              <w:left w:val="single" w:color="auto" w:sz="4" w:space="0"/>
            </w:tcBorders>
            <w:noWrap w:val="0"/>
            <w:vAlign w:val="top"/>
          </w:tcPr>
          <w:p w14:paraId="2B8095DC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6" w:type="pct"/>
            <w:noWrap w:val="0"/>
            <w:vAlign w:val="top"/>
          </w:tcPr>
          <w:p w14:paraId="5D327E51">
            <w:pPr>
              <w:jc w:val="center"/>
              <w:rPr>
                <w:szCs w:val="21"/>
              </w:rPr>
            </w:pPr>
          </w:p>
        </w:tc>
        <w:tc>
          <w:tcPr>
            <w:tcW w:w="1528" w:type="pct"/>
            <w:noWrap w:val="0"/>
            <w:vAlign w:val="top"/>
          </w:tcPr>
          <w:p w14:paraId="35232BD3">
            <w:pPr>
              <w:jc w:val="center"/>
              <w:rPr>
                <w:szCs w:val="21"/>
              </w:rPr>
            </w:pPr>
          </w:p>
        </w:tc>
        <w:tc>
          <w:tcPr>
            <w:tcW w:w="906" w:type="pct"/>
            <w:tcBorders>
              <w:right w:val="single" w:color="auto" w:sz="8" w:space="0"/>
            </w:tcBorders>
            <w:noWrap w:val="0"/>
            <w:vAlign w:val="top"/>
          </w:tcPr>
          <w:p w14:paraId="401C429D">
            <w:pPr>
              <w:jc w:val="center"/>
              <w:rPr>
                <w:szCs w:val="21"/>
              </w:rPr>
            </w:pPr>
          </w:p>
        </w:tc>
      </w:tr>
      <w:tr w14:paraId="65DEA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30" w:hRule="atLeast"/>
          <w:jc w:val="center"/>
        </w:trPr>
        <w:tc>
          <w:tcPr>
            <w:tcW w:w="319" w:type="pct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DA37B49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529" w:type="pct"/>
            <w:tcBorders>
              <w:left w:val="single" w:color="auto" w:sz="4" w:space="0"/>
              <w:bottom w:val="single" w:color="auto" w:sz="8" w:space="0"/>
            </w:tcBorders>
            <w:noWrap w:val="0"/>
            <w:vAlign w:val="top"/>
          </w:tcPr>
          <w:p w14:paraId="6921305B">
            <w:pPr>
              <w:spacing w:line="240" w:lineRule="exact"/>
              <w:jc w:val="center"/>
              <w:rPr>
                <w:szCs w:val="21"/>
              </w:rPr>
            </w:pPr>
          </w:p>
        </w:tc>
        <w:tc>
          <w:tcPr>
            <w:tcW w:w="1716" w:type="pct"/>
            <w:tcBorders>
              <w:bottom w:val="single" w:color="auto" w:sz="8" w:space="0"/>
            </w:tcBorders>
            <w:noWrap w:val="0"/>
            <w:vAlign w:val="top"/>
          </w:tcPr>
          <w:p w14:paraId="48EC7D9F">
            <w:pPr>
              <w:jc w:val="center"/>
              <w:rPr>
                <w:szCs w:val="21"/>
              </w:rPr>
            </w:pPr>
          </w:p>
        </w:tc>
        <w:tc>
          <w:tcPr>
            <w:tcW w:w="1528" w:type="pct"/>
            <w:tcBorders>
              <w:bottom w:val="single" w:color="auto" w:sz="8" w:space="0"/>
            </w:tcBorders>
            <w:noWrap w:val="0"/>
            <w:vAlign w:val="top"/>
          </w:tcPr>
          <w:p w14:paraId="5B1D001C">
            <w:pPr>
              <w:jc w:val="center"/>
              <w:rPr>
                <w:szCs w:val="21"/>
              </w:rPr>
            </w:pPr>
          </w:p>
        </w:tc>
        <w:tc>
          <w:tcPr>
            <w:tcW w:w="906" w:type="pct"/>
            <w:tcBorders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7E51914">
            <w:pPr>
              <w:jc w:val="center"/>
              <w:rPr>
                <w:szCs w:val="21"/>
              </w:rPr>
            </w:pPr>
          </w:p>
        </w:tc>
      </w:tr>
    </w:tbl>
    <w:p w14:paraId="79DD5E03">
      <w:pPr>
        <w:numPr>
          <w:ilvl w:val="0"/>
          <w:numId w:val="1"/>
        </w:numPr>
        <w:spacing w:line="480" w:lineRule="exact"/>
        <w:ind w:firstLine="560" w:firstLineChars="200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/>
          <w:bCs/>
          <w:color w:val="000000"/>
          <w:sz w:val="28"/>
          <w:szCs w:val="28"/>
        </w:rPr>
        <w:t>成果应用前景</w:t>
      </w:r>
    </w:p>
    <w:p w14:paraId="72F8B94A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14:paraId="624508B3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14:paraId="3682FAD2">
      <w:pPr>
        <w:spacing w:line="48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</w:p>
    <w:p w14:paraId="6CE75D12">
      <w:pPr>
        <w:spacing w:line="48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</w:p>
    <w:p w14:paraId="658E2797">
      <w:pPr>
        <w:spacing w:line="48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六、年度计划安排</w:t>
      </w:r>
    </w:p>
    <w:p w14:paraId="1BF29EE0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14:paraId="72BDEBF6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14:paraId="69B5C6CA">
      <w:pPr>
        <w:spacing w:line="480" w:lineRule="exact"/>
        <w:rPr>
          <w:rFonts w:eastAsia="方正仿宋_GBK"/>
          <w:bCs/>
          <w:color w:val="000000"/>
          <w:sz w:val="28"/>
          <w:szCs w:val="28"/>
        </w:rPr>
      </w:pPr>
    </w:p>
    <w:p w14:paraId="2806CE46">
      <w:pPr>
        <w:spacing w:line="44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</w:p>
    <w:p w14:paraId="5ED2D5B1">
      <w:pPr>
        <w:spacing w:line="44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</w:p>
    <w:p w14:paraId="2987D8D9">
      <w:pPr>
        <w:spacing w:line="44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</w:p>
    <w:p w14:paraId="1C1DFF58">
      <w:pPr>
        <w:spacing w:line="44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</w:p>
    <w:p w14:paraId="0CB5A5E5">
      <w:pPr>
        <w:spacing w:line="440" w:lineRule="exact"/>
        <w:ind w:firstLine="640" w:firstLineChars="200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七、经费预算</w:t>
      </w:r>
    </w:p>
    <w:tbl>
      <w:tblPr>
        <w:tblStyle w:val="4"/>
        <w:tblW w:w="513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3"/>
        <w:gridCol w:w="3877"/>
        <w:gridCol w:w="2192"/>
      </w:tblGrid>
      <w:tr w14:paraId="4C2C5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2" w:hRule="atLeast"/>
        </w:trPr>
        <w:tc>
          <w:tcPr>
            <w:tcW w:w="5000" w:type="pct"/>
            <w:gridSpan w:val="3"/>
            <w:noWrap w:val="0"/>
            <w:vAlign w:val="center"/>
          </w:tcPr>
          <w:p w14:paraId="6FF63662">
            <w:pPr>
              <w:spacing w:line="480" w:lineRule="exact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>1、项目总经费  ：</w:t>
            </w:r>
            <w:r>
              <w:rPr>
                <w:rFonts w:eastAsia="方正仿宋_GBK"/>
                <w:spacing w:val="-24"/>
                <w:sz w:val="30"/>
                <w:u w:val="single"/>
              </w:rPr>
              <w:t xml:space="preserve">              </w:t>
            </w:r>
            <w:r>
              <w:rPr>
                <w:rFonts w:eastAsia="方正仿宋_GBK"/>
                <w:spacing w:val="-24"/>
                <w:sz w:val="30"/>
              </w:rPr>
              <w:t xml:space="preserve"> 万元，其中：</w:t>
            </w:r>
          </w:p>
          <w:p w14:paraId="1BFC4131">
            <w:pPr>
              <w:spacing w:line="480" w:lineRule="exact"/>
              <w:ind w:left="345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>（1）申请资助经费 ：</w:t>
            </w:r>
            <w:r>
              <w:rPr>
                <w:rFonts w:eastAsia="方正仿宋_GBK"/>
                <w:spacing w:val="-24"/>
                <w:sz w:val="30"/>
                <w:u w:val="single"/>
              </w:rPr>
              <w:t xml:space="preserve">           </w:t>
            </w:r>
            <w:r>
              <w:rPr>
                <w:rFonts w:eastAsia="方正仿宋_GBK"/>
                <w:spacing w:val="-24"/>
                <w:sz w:val="30"/>
              </w:rPr>
              <w:t>万元</w:t>
            </w:r>
          </w:p>
          <w:p w14:paraId="7288D713">
            <w:pPr>
              <w:spacing w:line="480" w:lineRule="exact"/>
              <w:ind w:left="345"/>
              <w:rPr>
                <w:rFonts w:eastAsia="方正仿宋_GBK"/>
                <w:b/>
                <w:spacing w:val="-24"/>
                <w:sz w:val="24"/>
              </w:rPr>
            </w:pPr>
            <w:r>
              <w:rPr>
                <w:rFonts w:eastAsia="方正仿宋_GBK"/>
                <w:spacing w:val="-24"/>
                <w:sz w:val="30"/>
              </w:rPr>
              <w:t>（2）单位配套/自筹资金 ：</w:t>
            </w:r>
            <w:r>
              <w:rPr>
                <w:rFonts w:eastAsia="方正仿宋_GBK"/>
                <w:spacing w:val="-24"/>
                <w:sz w:val="30"/>
                <w:u w:val="single"/>
              </w:rPr>
              <w:t xml:space="preserve">             </w:t>
            </w:r>
            <w:r>
              <w:rPr>
                <w:rFonts w:eastAsia="方正仿宋_GBK"/>
                <w:spacing w:val="-24"/>
                <w:sz w:val="30"/>
              </w:rPr>
              <w:t>万元</w:t>
            </w:r>
          </w:p>
        </w:tc>
      </w:tr>
      <w:tr w14:paraId="23E33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5000" w:type="pct"/>
            <w:gridSpan w:val="3"/>
            <w:noWrap w:val="0"/>
            <w:vAlign w:val="center"/>
          </w:tcPr>
          <w:p w14:paraId="40C6CEBE">
            <w:pPr>
              <w:spacing w:line="480" w:lineRule="exact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>2、支出科目及计算依据</w:t>
            </w:r>
          </w:p>
        </w:tc>
      </w:tr>
      <w:tr w14:paraId="5C644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1533" w:type="pct"/>
            <w:noWrap w:val="0"/>
            <w:vAlign w:val="center"/>
          </w:tcPr>
          <w:p w14:paraId="6792D9AF">
            <w:pPr>
              <w:jc w:val="center"/>
              <w:rPr>
                <w:rFonts w:eastAsia="方正仿宋_GBK"/>
                <w:spacing w:val="-24"/>
                <w:sz w:val="28"/>
                <w:szCs w:val="28"/>
              </w:rPr>
            </w:pPr>
            <w:r>
              <w:rPr>
                <w:rFonts w:eastAsia="方正仿宋_GBK"/>
                <w:spacing w:val="-24"/>
                <w:sz w:val="28"/>
                <w:szCs w:val="28"/>
              </w:rPr>
              <w:t>科         目</w:t>
            </w:r>
          </w:p>
        </w:tc>
        <w:tc>
          <w:tcPr>
            <w:tcW w:w="2215" w:type="pct"/>
            <w:noWrap w:val="0"/>
            <w:vAlign w:val="center"/>
          </w:tcPr>
          <w:p w14:paraId="300CE297">
            <w:pPr>
              <w:spacing w:line="480" w:lineRule="exact"/>
              <w:ind w:left="345"/>
              <w:jc w:val="center"/>
              <w:rPr>
                <w:rFonts w:eastAsia="方正仿宋_GBK"/>
                <w:spacing w:val="-24"/>
                <w:sz w:val="28"/>
                <w:szCs w:val="28"/>
              </w:rPr>
            </w:pPr>
            <w:r>
              <w:rPr>
                <w:rFonts w:eastAsia="方正仿宋_GBK"/>
                <w:spacing w:val="-24"/>
                <w:sz w:val="28"/>
                <w:szCs w:val="28"/>
              </w:rPr>
              <w:t>经费预算</w:t>
            </w:r>
          </w:p>
        </w:tc>
        <w:tc>
          <w:tcPr>
            <w:tcW w:w="1251" w:type="pct"/>
            <w:noWrap w:val="0"/>
            <w:vAlign w:val="center"/>
          </w:tcPr>
          <w:p w14:paraId="394D6AA5">
            <w:pPr>
              <w:tabs>
                <w:tab w:val="left" w:pos="14"/>
              </w:tabs>
              <w:spacing w:line="480" w:lineRule="exact"/>
              <w:ind w:left="-16" w:leftChars="-135" w:hanging="267"/>
              <w:jc w:val="right"/>
              <w:rPr>
                <w:rFonts w:eastAsia="方正仿宋_GBK"/>
                <w:spacing w:val="-24"/>
                <w:sz w:val="28"/>
                <w:szCs w:val="28"/>
              </w:rPr>
            </w:pPr>
            <w:r>
              <w:rPr>
                <w:rFonts w:eastAsia="方正仿宋_GBK"/>
                <w:spacing w:val="-24"/>
                <w:sz w:val="28"/>
                <w:szCs w:val="28"/>
              </w:rPr>
              <w:t>金额（万元）</w:t>
            </w:r>
          </w:p>
        </w:tc>
      </w:tr>
      <w:tr w14:paraId="03691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906" w:type="dxa"/>
            <w:noWrap w:val="0"/>
            <w:vAlign w:val="center"/>
          </w:tcPr>
          <w:p w14:paraId="6D43162B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b/>
                <w:bCs/>
              </w:rPr>
              <w:t>直接经费合计</w:t>
            </w:r>
          </w:p>
        </w:tc>
        <w:tc>
          <w:tcPr>
            <w:tcW w:w="2215" w:type="pct"/>
            <w:noWrap w:val="0"/>
            <w:vAlign w:val="center"/>
          </w:tcPr>
          <w:p w14:paraId="0B55F1FC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1251" w:type="pct"/>
            <w:noWrap w:val="0"/>
            <w:vAlign w:val="center"/>
          </w:tcPr>
          <w:p w14:paraId="3A3E712D">
            <w:pPr>
              <w:tabs>
                <w:tab w:val="left" w:pos="14"/>
              </w:tabs>
              <w:spacing w:line="480" w:lineRule="exact"/>
              <w:ind w:left="-16" w:leftChars="-135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14:paraId="7A155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906" w:type="dxa"/>
            <w:noWrap w:val="0"/>
            <w:vAlign w:val="center"/>
          </w:tcPr>
          <w:p w14:paraId="53BAB564">
            <w:pPr>
              <w:ind w:firstLine="1050" w:firstLineChars="500"/>
              <w:rPr>
                <w:rFonts w:eastAsia="方正仿宋_GBK"/>
                <w:sz w:val="28"/>
                <w:szCs w:val="28"/>
              </w:rPr>
            </w:pPr>
            <w:r>
              <w:t>业务费</w:t>
            </w:r>
          </w:p>
        </w:tc>
        <w:tc>
          <w:tcPr>
            <w:tcW w:w="2215" w:type="pct"/>
            <w:noWrap w:val="0"/>
            <w:vAlign w:val="center"/>
          </w:tcPr>
          <w:p w14:paraId="060318DB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1251" w:type="pct"/>
            <w:noWrap w:val="0"/>
            <w:vAlign w:val="center"/>
          </w:tcPr>
          <w:p w14:paraId="63B7554A">
            <w:pPr>
              <w:tabs>
                <w:tab w:val="left" w:pos="14"/>
              </w:tabs>
              <w:spacing w:line="480" w:lineRule="exact"/>
              <w:ind w:left="-16" w:leftChars="-135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14:paraId="5570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906" w:type="dxa"/>
            <w:noWrap w:val="0"/>
            <w:vAlign w:val="center"/>
          </w:tcPr>
          <w:p w14:paraId="2614B7D1">
            <w:pPr>
              <w:ind w:firstLine="1050" w:firstLineChars="500"/>
              <w:rPr>
                <w:rFonts w:eastAsia="方正仿宋_GBK"/>
                <w:sz w:val="28"/>
                <w:szCs w:val="28"/>
              </w:rPr>
            </w:pPr>
            <w:r>
              <w:t>劳务费</w:t>
            </w:r>
          </w:p>
        </w:tc>
        <w:tc>
          <w:tcPr>
            <w:tcW w:w="2215" w:type="pct"/>
            <w:noWrap w:val="0"/>
            <w:vAlign w:val="center"/>
          </w:tcPr>
          <w:p w14:paraId="28DDF86B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1251" w:type="pct"/>
            <w:tcBorders>
              <w:bottom w:val="single" w:color="auto" w:sz="4" w:space="0"/>
            </w:tcBorders>
            <w:noWrap w:val="0"/>
            <w:vAlign w:val="center"/>
          </w:tcPr>
          <w:p w14:paraId="06930148">
            <w:pPr>
              <w:tabs>
                <w:tab w:val="left" w:pos="14"/>
              </w:tabs>
              <w:spacing w:line="480" w:lineRule="exact"/>
              <w:ind w:left="-16" w:leftChars="-135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14:paraId="48F68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</w:trPr>
        <w:tc>
          <w:tcPr>
            <w:tcW w:w="2906" w:type="dxa"/>
            <w:noWrap w:val="0"/>
            <w:vAlign w:val="center"/>
          </w:tcPr>
          <w:p w14:paraId="6AE1EB86">
            <w:pPr>
              <w:ind w:firstLine="1050" w:firstLineChars="500"/>
              <w:rPr>
                <w:rFonts w:eastAsia="方正仿宋_GBK"/>
                <w:sz w:val="28"/>
                <w:szCs w:val="28"/>
              </w:rPr>
            </w:pPr>
            <w:r>
              <w:t>设备费</w:t>
            </w:r>
          </w:p>
        </w:tc>
        <w:tc>
          <w:tcPr>
            <w:tcW w:w="2215" w:type="pct"/>
            <w:noWrap w:val="0"/>
            <w:vAlign w:val="center"/>
          </w:tcPr>
          <w:p w14:paraId="5B2C3E6F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1251" w:type="pct"/>
            <w:noWrap w:val="0"/>
            <w:vAlign w:val="center"/>
          </w:tcPr>
          <w:p w14:paraId="7DD4AB8D">
            <w:pPr>
              <w:tabs>
                <w:tab w:val="left" w:pos="14"/>
              </w:tabs>
              <w:spacing w:line="480" w:lineRule="exact"/>
              <w:ind w:left="-16" w:leftChars="-135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14:paraId="6FE47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2906" w:type="dxa"/>
            <w:noWrap w:val="0"/>
            <w:vAlign w:val="center"/>
          </w:tcPr>
          <w:p w14:paraId="07BDFC33">
            <w:pPr>
              <w:jc w:val="left"/>
              <w:rPr>
                <w:rFonts w:eastAsia="方正仿宋_GBK"/>
                <w:sz w:val="28"/>
                <w:szCs w:val="28"/>
              </w:rPr>
            </w:pPr>
            <w:r>
              <w:rPr>
                <w:b/>
                <w:bCs/>
              </w:rPr>
              <w:t>间接经费</w:t>
            </w:r>
          </w:p>
        </w:tc>
        <w:tc>
          <w:tcPr>
            <w:tcW w:w="2215" w:type="pct"/>
            <w:noWrap w:val="0"/>
            <w:vAlign w:val="center"/>
          </w:tcPr>
          <w:p w14:paraId="05B8E453">
            <w:pPr>
              <w:spacing w:line="480" w:lineRule="exact"/>
              <w:ind w:left="345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  <w:tc>
          <w:tcPr>
            <w:tcW w:w="1251" w:type="pct"/>
            <w:noWrap w:val="0"/>
            <w:vAlign w:val="center"/>
          </w:tcPr>
          <w:p w14:paraId="6D144447">
            <w:pPr>
              <w:tabs>
                <w:tab w:val="left" w:pos="14"/>
              </w:tabs>
              <w:spacing w:line="480" w:lineRule="exact"/>
              <w:ind w:left="-16" w:leftChars="-135" w:hanging="267"/>
              <w:rPr>
                <w:rFonts w:eastAsia="方正仿宋_GBK"/>
                <w:spacing w:val="-24"/>
                <w:sz w:val="28"/>
                <w:szCs w:val="28"/>
              </w:rPr>
            </w:pPr>
          </w:p>
        </w:tc>
      </w:tr>
      <w:tr w14:paraId="5A70E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5000" w:type="pct"/>
            <w:gridSpan w:val="3"/>
            <w:noWrap w:val="0"/>
            <w:vAlign w:val="center"/>
          </w:tcPr>
          <w:p w14:paraId="4F0F4201">
            <w:pPr>
              <w:spacing w:line="480" w:lineRule="exact"/>
              <w:ind w:left="-15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 xml:space="preserve">3、收款单位：                                              </w:t>
            </w:r>
          </w:p>
          <w:p w14:paraId="75893F54">
            <w:pPr>
              <w:spacing w:line="480" w:lineRule="exact"/>
              <w:ind w:left="345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 xml:space="preserve">开户行：                                              </w:t>
            </w:r>
          </w:p>
          <w:p w14:paraId="5184109A">
            <w:pPr>
              <w:spacing w:line="480" w:lineRule="exact"/>
              <w:ind w:left="345"/>
              <w:rPr>
                <w:rFonts w:eastAsia="方正仿宋_GBK"/>
                <w:spacing w:val="-24"/>
                <w:sz w:val="30"/>
              </w:rPr>
            </w:pPr>
            <w:r>
              <w:rPr>
                <w:rFonts w:eastAsia="方正仿宋_GBK"/>
                <w:spacing w:val="-24"/>
                <w:sz w:val="30"/>
              </w:rPr>
              <w:t xml:space="preserve">帐     号：                                              </w:t>
            </w:r>
          </w:p>
        </w:tc>
      </w:tr>
    </w:tbl>
    <w:p w14:paraId="6FAEBFE0">
      <w:pPr>
        <w:spacing w:line="440" w:lineRule="exact"/>
        <w:rPr>
          <w:rFonts w:eastAsia="方正黑体_GBK"/>
          <w:bCs/>
          <w:color w:val="000000"/>
          <w:sz w:val="32"/>
          <w:szCs w:val="32"/>
        </w:rPr>
      </w:pPr>
      <w:r>
        <w:br w:type="page"/>
      </w:r>
      <w:r>
        <w:rPr>
          <w:rFonts w:eastAsia="方正黑体_GBK"/>
          <w:bCs/>
          <w:color w:val="000000"/>
          <w:sz w:val="32"/>
          <w:szCs w:val="32"/>
        </w:rPr>
        <w:t>八、项目负责人承诺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8078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5000" w:type="pct"/>
            <w:noWrap w:val="0"/>
            <w:vAlign w:val="top"/>
          </w:tcPr>
          <w:p w14:paraId="230540AF">
            <w:pPr>
              <w:snapToGrid w:val="0"/>
              <w:spacing w:line="420" w:lineRule="exact"/>
              <w:ind w:firstLine="630" w:firstLineChars="225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已按照市教委《重庆市高等学校学风建设实施意见》要求，确认本申报书及附件内容真实、准确。项目如获资助，本人将严格按照《重庆市高等教育考试招生研究课题管理办法》与本申报书的规定，认真履行项目负责人职责，积极组织开展研究工作，合理安排研究经费，按时报送有关材料并接受检查。若申报书及附件内容失实或在项目执行过程中违反上述规定，本人将承担全部责任。                                      </w:t>
            </w:r>
          </w:p>
          <w:p w14:paraId="1EA964CF">
            <w:pPr>
              <w:snapToGrid w:val="0"/>
              <w:spacing w:line="420" w:lineRule="exact"/>
              <w:ind w:firstLine="630" w:firstLineChars="225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</w:t>
            </w:r>
          </w:p>
          <w:p w14:paraId="4AD78AFE">
            <w:pPr>
              <w:snapToGrid w:val="0"/>
              <w:spacing w:line="420" w:lineRule="exact"/>
              <w:ind w:firstLine="630" w:firstLineChars="225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负责人签字：</w:t>
            </w:r>
          </w:p>
          <w:p w14:paraId="0BFBF107">
            <w:pPr>
              <w:snapToGrid w:val="0"/>
              <w:spacing w:line="420" w:lineRule="exact"/>
              <w:ind w:firstLine="630" w:firstLineChars="225"/>
              <w:rPr>
                <w:rFonts w:eastAsia="仿宋_GB2312"/>
                <w:color w:val="000000"/>
                <w:sz w:val="24"/>
                <w:szCs w:val="20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年    月   日</w:t>
            </w:r>
          </w:p>
        </w:tc>
      </w:tr>
    </w:tbl>
    <w:p w14:paraId="7C3BD646">
      <w:pPr>
        <w:spacing w:line="420" w:lineRule="exact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九、项目承担单位承诺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54E65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</w:trPr>
        <w:tc>
          <w:tcPr>
            <w:tcW w:w="5000" w:type="pct"/>
            <w:noWrap w:val="0"/>
            <w:vAlign w:val="top"/>
          </w:tcPr>
          <w:p w14:paraId="34D44001">
            <w:pPr>
              <w:snapToGrid w:val="0"/>
              <w:spacing w:line="420" w:lineRule="exact"/>
              <w:ind w:firstLine="630" w:firstLineChars="225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>已经按照市教委《重庆市高等学校学风建设实施意见》《重庆市高等教育考试招生研究课题管理办法》与项目申报要求对项目负责人的资格及项目申报书内容进行了审核。项目如获资助，本单位将根据项目申报书内容，落实项目研究所需配套经费及其他条件；按照《重庆市高等教育考试招生研究课题管理办法》有关规定，认真履行项目承担单位的管理职责。</w:t>
            </w:r>
          </w:p>
          <w:p w14:paraId="48DCE96B">
            <w:pPr>
              <w:spacing w:line="420" w:lineRule="exact"/>
              <w:ind w:firstLine="480"/>
              <w:rPr>
                <w:rFonts w:eastAsia="方正仿宋_GBK"/>
                <w:color w:val="000000"/>
                <w:sz w:val="28"/>
                <w:szCs w:val="28"/>
              </w:rPr>
            </w:pPr>
          </w:p>
          <w:p w14:paraId="18629A7E">
            <w:pPr>
              <w:spacing w:line="420" w:lineRule="exact"/>
              <w:ind w:firstLine="48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Cs w:val="21"/>
              </w:rPr>
              <w:t xml:space="preserve">           </w:t>
            </w: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单位公章</w:t>
            </w:r>
          </w:p>
          <w:p w14:paraId="01707199">
            <w:pPr>
              <w:spacing w:line="420" w:lineRule="exact"/>
              <w:ind w:firstLine="480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负责人签章</w:t>
            </w:r>
          </w:p>
          <w:p w14:paraId="7971039F">
            <w:pPr>
              <w:spacing w:line="420" w:lineRule="exact"/>
              <w:ind w:firstLine="840" w:firstLineChars="30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年    月   日</w:t>
            </w:r>
          </w:p>
        </w:tc>
      </w:tr>
    </w:tbl>
    <w:p w14:paraId="0650528B">
      <w:pPr>
        <w:spacing w:line="420" w:lineRule="exact"/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十、市教委审核意见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952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5000" w:type="pct"/>
            <w:noWrap w:val="0"/>
            <w:vAlign w:val="top"/>
          </w:tcPr>
          <w:p w14:paraId="29BB614E">
            <w:pPr>
              <w:spacing w:line="420" w:lineRule="exact"/>
              <w:ind w:left="-21"/>
              <w:rPr>
                <w:rFonts w:eastAsia="仿宋_GB2312"/>
                <w:b/>
                <w:color w:val="000000"/>
              </w:rPr>
            </w:pPr>
          </w:p>
          <w:p w14:paraId="7360CB95">
            <w:pPr>
              <w:spacing w:line="420" w:lineRule="exact"/>
              <w:ind w:left="-21" w:firstLine="3555"/>
              <w:rPr>
                <w:rFonts w:eastAsia="仿宋_GB2312"/>
                <w:color w:val="000000"/>
              </w:rPr>
            </w:pPr>
          </w:p>
          <w:p w14:paraId="1B320B45">
            <w:pPr>
              <w:spacing w:line="420" w:lineRule="exact"/>
              <w:ind w:left="-21" w:firstLine="3555"/>
              <w:rPr>
                <w:rFonts w:eastAsia="仿宋_GB2312"/>
                <w:color w:val="000000"/>
              </w:rPr>
            </w:pPr>
          </w:p>
          <w:p w14:paraId="2A92920F">
            <w:pPr>
              <w:spacing w:line="420" w:lineRule="exact"/>
              <w:rPr>
                <w:rFonts w:eastAsia="仿宋_GB2312"/>
                <w:color w:val="000000"/>
              </w:rPr>
            </w:pPr>
          </w:p>
          <w:p w14:paraId="5B36E284">
            <w:pPr>
              <w:spacing w:line="420" w:lineRule="exact"/>
              <w:ind w:left="-21" w:firstLine="3555"/>
              <w:rPr>
                <w:rFonts w:eastAsia="方正仿宋_GBK"/>
                <w:color w:val="000000"/>
              </w:rPr>
            </w:pPr>
          </w:p>
          <w:p w14:paraId="72A2559F">
            <w:pPr>
              <w:spacing w:line="420" w:lineRule="exact"/>
              <w:ind w:left="-15" w:leftChars="-7" w:firstLine="5278" w:firstLineChars="1885"/>
              <w:rPr>
                <w:rFonts w:eastAsia="方正仿宋_GBK"/>
                <w:color w:val="000000"/>
                <w:sz w:val="28"/>
                <w:szCs w:val="28"/>
              </w:rPr>
            </w:pPr>
          </w:p>
          <w:p w14:paraId="33FBE742">
            <w:pPr>
              <w:spacing w:line="420" w:lineRule="exact"/>
              <w:ind w:left="-15" w:leftChars="-7" w:firstLine="5278" w:firstLineChars="1885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公章</w:t>
            </w:r>
          </w:p>
          <w:p w14:paraId="37D35F7F">
            <w:pPr>
              <w:spacing w:line="420" w:lineRule="exact"/>
              <w:rPr>
                <w:rFonts w:eastAsia="方正仿宋_GBK"/>
                <w:color w:val="00000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</w:rPr>
              <w:t xml:space="preserve">                                           年    月    日</w:t>
            </w:r>
          </w:p>
        </w:tc>
      </w:tr>
    </w:tbl>
    <w:p w14:paraId="62CCB40F">
      <w:pPr>
        <w:spacing w:before="120" w:beforeLines="50"/>
        <w:ind w:left="-540" w:leftChars="-257" w:firstLine="210" w:firstLineChars="100"/>
      </w:pPr>
    </w:p>
    <w:p w14:paraId="3BF5DB5B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4A017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66408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066408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333D15"/>
    <w:multiLevelType w:val="singleLevel"/>
    <w:tmpl w:val="9E333D1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50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2025-02-27T14:23:42Z</dcterms:created>
  <dc:creator>Admin</dc:creator>
  <cp:lastModifiedBy>六幺</cp:lastModifiedBy>
  <dcterms:modified xsi:type="dcterms:W3CDTF">2025-02-27T14:26:35Z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eyJoZGlkIjoiYzE1MjMxMjhiY2UzZjQyYzc3Yjg2Mzg1MzJlYTY3MGYiLCJ1c2VySWQiOiIxNjI5MDAzMjIwIn0=</vt:lpwstr>
  </property>
  <property fmtid="{D5CDD505-2E9C-101B-9397-08002B2CF9AE}" pid="4" name="ICV">
    <vt:lpwstr>E7F3181ECDD343C282756BC6806D96C1_12</vt:lpwstr>
  </property>
</Properties>
</file>